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296BDF" w14:textId="5E08ACD5" w:rsidR="00CC6F2E" w:rsidRDefault="008D4FD8">
      <w:pPr>
        <w:rPr>
          <w:b/>
          <w:bCs/>
          <w:sz w:val="28"/>
          <w:szCs w:val="28"/>
        </w:rPr>
      </w:pPr>
      <w:r w:rsidRPr="008D4FD8">
        <w:rPr>
          <w:b/>
          <w:bCs/>
          <w:sz w:val="28"/>
          <w:szCs w:val="28"/>
        </w:rPr>
        <w:t>Quick Start Guide Workflow #2 - Attending to the Opportunities</w:t>
      </w:r>
      <w:r>
        <w:rPr>
          <w:b/>
          <w:bCs/>
          <w:sz w:val="28"/>
          <w:szCs w:val="28"/>
        </w:rPr>
        <w:t>:</w:t>
      </w:r>
      <w:r w:rsidR="00745BF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br/>
      </w:r>
      <w:r w:rsidR="00745BF4">
        <w:rPr>
          <w:b/>
          <w:bCs/>
          <w:sz w:val="28"/>
          <w:szCs w:val="28"/>
        </w:rPr>
        <w:t xml:space="preserve">Flagged </w:t>
      </w:r>
      <w:proofErr w:type="spellStart"/>
      <w:r w:rsidR="00745BF4">
        <w:rPr>
          <w:b/>
          <w:bCs/>
          <w:sz w:val="28"/>
          <w:szCs w:val="28"/>
        </w:rPr>
        <w:t>Opps</w:t>
      </w:r>
      <w:proofErr w:type="spellEnd"/>
      <w:r w:rsidR="00745BF4">
        <w:rPr>
          <w:b/>
          <w:bCs/>
          <w:sz w:val="28"/>
          <w:szCs w:val="28"/>
        </w:rPr>
        <w:t>, Red and Yellow Dots</w:t>
      </w:r>
    </w:p>
    <w:p w14:paraId="0CD47954" w14:textId="4CC4C577" w:rsidR="008E3E8B" w:rsidRDefault="008E3E8B" w:rsidP="00CC6F2E">
      <w:pPr>
        <w:pStyle w:val="ListParagraph"/>
        <w:numPr>
          <w:ilvl w:val="0"/>
          <w:numId w:val="1"/>
        </w:numPr>
      </w:pPr>
      <w:r>
        <w:t xml:space="preserve">Make sure </w:t>
      </w:r>
      <w:r w:rsidR="00417884">
        <w:t>all opportunities are assigned to someone in the CRM</w:t>
      </w:r>
    </w:p>
    <w:p w14:paraId="0FAF46CF" w14:textId="1B3B9A6A" w:rsidR="008E3E8B" w:rsidRDefault="008E3E8B" w:rsidP="00CC6F2E">
      <w:pPr>
        <w:pStyle w:val="ListParagraph"/>
        <w:numPr>
          <w:ilvl w:val="0"/>
          <w:numId w:val="1"/>
        </w:numPr>
      </w:pPr>
      <w:r>
        <w:t>Using your WORK board,</w:t>
      </w:r>
      <w:r w:rsidR="00A10CEB">
        <w:t xml:space="preserve"> click on the Contact Record and</w:t>
      </w:r>
      <w:r>
        <w:t xml:space="preserve"> review the lead in the PERQ Tab</w:t>
      </w:r>
    </w:p>
    <w:p w14:paraId="76852ED5" w14:textId="77777777" w:rsidR="00FA2347" w:rsidRDefault="00FA2347" w:rsidP="00CC6F2E">
      <w:pPr>
        <w:pStyle w:val="ListParagraph"/>
        <w:numPr>
          <w:ilvl w:val="0"/>
          <w:numId w:val="1"/>
        </w:numPr>
      </w:pPr>
      <w:r>
        <w:t>Analyze the information you have and decide on some open-ended questions you could sprinkle into your follow-up.</w:t>
      </w:r>
    </w:p>
    <w:p w14:paraId="5C5D8998" w14:textId="77777777" w:rsidR="00FA2347" w:rsidRDefault="00FA2347" w:rsidP="00FA2347">
      <w:pPr>
        <w:pStyle w:val="ListParagraph"/>
      </w:pPr>
    </w:p>
    <w:p w14:paraId="2BB4BDC9" w14:textId="0B9C1230" w:rsidR="00FA2347" w:rsidRDefault="00FA2347" w:rsidP="00FA2347">
      <w:pPr>
        <w:pStyle w:val="ListParagraph"/>
      </w:pPr>
      <w:r w:rsidRPr="00FA2347">
        <w:rPr>
          <w:b/>
          <w:bCs/>
        </w:rPr>
        <w:t>For Email</w:t>
      </w:r>
      <w:r>
        <w:t xml:space="preserve">: Use the Email Icon.  Pick out an email template that is loaded for you </w:t>
      </w:r>
    </w:p>
    <w:p w14:paraId="0045778B" w14:textId="0A10F310" w:rsidR="00FA2347" w:rsidRDefault="00FA2347" w:rsidP="00FA2347">
      <w:pPr>
        <w:pStyle w:val="ListParagraph"/>
        <w:numPr>
          <w:ilvl w:val="1"/>
          <w:numId w:val="1"/>
        </w:numPr>
      </w:pPr>
      <w:r>
        <w:t>If you don’t have these loaded, ask your PERQ CSM for assistance</w:t>
      </w:r>
    </w:p>
    <w:p w14:paraId="47495D5E" w14:textId="4F2BE110" w:rsidR="00FA2347" w:rsidRDefault="00FA2347" w:rsidP="00FA2347">
      <w:pPr>
        <w:pStyle w:val="ListParagraph"/>
        <w:numPr>
          <w:ilvl w:val="0"/>
          <w:numId w:val="1"/>
        </w:numPr>
      </w:pPr>
      <w:r>
        <w:t>Personalize the email and send.</w:t>
      </w:r>
    </w:p>
    <w:p w14:paraId="0FF92F43" w14:textId="1E58AEBA" w:rsidR="00FA2347" w:rsidRDefault="00FA2347" w:rsidP="00FA2347">
      <w:pPr>
        <w:pStyle w:val="ListParagraph"/>
        <w:numPr>
          <w:ilvl w:val="0"/>
          <w:numId w:val="1"/>
        </w:numPr>
      </w:pPr>
      <w:r>
        <w:t>Then, head back to the Contact Record, if not automatically there, and set yourself a PENDING TASK for 1 to 2-days away and follow-up again if you haven’t heard back.</w:t>
      </w:r>
    </w:p>
    <w:p w14:paraId="36CDE95A" w14:textId="77777777" w:rsidR="00FA2347" w:rsidRDefault="00FA2347" w:rsidP="00FA2347">
      <w:pPr>
        <w:pStyle w:val="ListParagraph"/>
        <w:rPr>
          <w:b/>
          <w:bCs/>
        </w:rPr>
      </w:pPr>
    </w:p>
    <w:p w14:paraId="2ECED890" w14:textId="3CA0E386" w:rsidR="00FA2347" w:rsidRDefault="00FA2347" w:rsidP="00FA2347">
      <w:pPr>
        <w:pStyle w:val="ListParagraph"/>
      </w:pPr>
      <w:r w:rsidRPr="00FA2347">
        <w:rPr>
          <w:b/>
          <w:bCs/>
        </w:rPr>
        <w:t xml:space="preserve">For </w:t>
      </w:r>
      <w:r>
        <w:rPr>
          <w:b/>
          <w:bCs/>
        </w:rPr>
        <w:t>Texting</w:t>
      </w:r>
      <w:r>
        <w:t xml:space="preserve">:  First, make sure you have ALREADY responded to all new text messages before starting the individual journey, here.  (See </w:t>
      </w:r>
      <w:r w:rsidR="002524B4" w:rsidRPr="008E2B85">
        <w:rPr>
          <w:b/>
          <w:bCs/>
          <w:i/>
          <w:iCs/>
        </w:rPr>
        <w:t>Quick Start Guide Workflow #1 - Starting your day</w:t>
      </w:r>
      <w:r w:rsidR="002524B4">
        <w:t xml:space="preserve"> </w:t>
      </w:r>
      <w:r>
        <w:t>for more information)</w:t>
      </w:r>
    </w:p>
    <w:p w14:paraId="1824D9E8" w14:textId="4F12950B" w:rsidR="00FA2347" w:rsidRDefault="00FA2347" w:rsidP="00FA2347">
      <w:pPr>
        <w:pStyle w:val="ListParagraph"/>
      </w:pPr>
      <w:r>
        <w:t>Use the Texting Icon.  Remember to treat texting like a phone call!</w:t>
      </w:r>
    </w:p>
    <w:p w14:paraId="16EC9C7E" w14:textId="5BE29429" w:rsidR="00FA2347" w:rsidRDefault="00FA2347" w:rsidP="00FA2347">
      <w:pPr>
        <w:pStyle w:val="ListParagraph"/>
        <w:numPr>
          <w:ilvl w:val="0"/>
          <w:numId w:val="1"/>
        </w:numPr>
      </w:pPr>
      <w:r>
        <w:t>Introduce yourself, your company and personalize the text to the customer’s specific journey.  Don’t forget to add in those open-ended questions – and use PROPER spelling &amp; grammar!</w:t>
      </w:r>
    </w:p>
    <w:p w14:paraId="1E5AC00A" w14:textId="47A0705C" w:rsidR="00096D6A" w:rsidRPr="00096D6A" w:rsidRDefault="00096D6A" w:rsidP="00096D6A">
      <w:pPr>
        <w:pStyle w:val="ListParagraph"/>
        <w:rPr>
          <w:i/>
          <w:iCs/>
        </w:rPr>
      </w:pPr>
      <w:r w:rsidRPr="00096D6A">
        <w:rPr>
          <w:b/>
          <w:bCs/>
        </w:rPr>
        <w:t>PRO TIP:</w:t>
      </w:r>
      <w:r>
        <w:t xml:space="preserve"> Use a text to ask for a phone call!  If you can get the customer on the phone, you will have a higher likelihood of them engaging and buying.  </w:t>
      </w:r>
      <w:r w:rsidRPr="00096D6A">
        <w:rPr>
          <w:b/>
          <w:bCs/>
        </w:rPr>
        <w:t>Example</w:t>
      </w:r>
      <w:r>
        <w:t xml:space="preserve">: </w:t>
      </w:r>
      <w:r w:rsidRPr="00096D6A">
        <w:rPr>
          <w:i/>
          <w:iCs/>
        </w:rPr>
        <w:t>Hey Marie, this is Sam Smith from XYZ Furniture.  I noticed you were interested in a new sectional</w:t>
      </w:r>
      <w:r>
        <w:rPr>
          <w:i/>
          <w:iCs/>
        </w:rPr>
        <w:t xml:space="preserve"> (looks like a Contemporary one, at that!)</w:t>
      </w:r>
      <w:r w:rsidRPr="00096D6A">
        <w:rPr>
          <w:i/>
          <w:iCs/>
        </w:rPr>
        <w:t xml:space="preserve"> – and, I was hoping to give you a quick call to discuss.  Would you have a few moments right now, or can I set up a better time to reach you?</w:t>
      </w:r>
    </w:p>
    <w:p w14:paraId="3C27E6EA" w14:textId="4ACF3E8B" w:rsidR="00FA2347" w:rsidRDefault="00FA2347" w:rsidP="00FA2347">
      <w:pPr>
        <w:pStyle w:val="ListParagraph"/>
        <w:numPr>
          <w:ilvl w:val="0"/>
          <w:numId w:val="1"/>
        </w:numPr>
      </w:pPr>
      <w:r>
        <w:t>Once you send the text, be sure to go back to the Contact Record and set a PENDING TASK to follow-up again with the customer in the next 1 to 2-days, in the event that you do not hear back from him/her.</w:t>
      </w:r>
    </w:p>
    <w:p w14:paraId="0B9F3DB4" w14:textId="4EB3A1C5" w:rsidR="00FA2347" w:rsidRDefault="00FA2347" w:rsidP="00FA2347">
      <w:pPr>
        <w:pStyle w:val="ListParagraph"/>
        <w:numPr>
          <w:ilvl w:val="0"/>
          <w:numId w:val="1"/>
        </w:numPr>
      </w:pPr>
      <w:r>
        <w:t>If the customer DOES text you back, you will get a notification via the PERQ CRM Mobile App – assuming all notifications are turned on.</w:t>
      </w:r>
    </w:p>
    <w:p w14:paraId="5C51EADD" w14:textId="329CA8AC" w:rsidR="001F46DD" w:rsidRDefault="001F46DD" w:rsidP="00FA2347">
      <w:pPr>
        <w:pStyle w:val="ListParagraph"/>
        <w:numPr>
          <w:ilvl w:val="0"/>
          <w:numId w:val="1"/>
        </w:numPr>
      </w:pPr>
      <w:r>
        <w:t>Remember to keep that texting board clean!</w:t>
      </w:r>
    </w:p>
    <w:p w14:paraId="19219EF7" w14:textId="39DC1C9C" w:rsidR="00FA2347" w:rsidRDefault="00FA2347" w:rsidP="00FA2347">
      <w:pPr>
        <w:pStyle w:val="ListParagraph"/>
      </w:pPr>
    </w:p>
    <w:p w14:paraId="4C424CF6" w14:textId="27E4CED6" w:rsidR="00FA2347" w:rsidRPr="006B6951" w:rsidRDefault="00FA2347" w:rsidP="00FA2347">
      <w:pPr>
        <w:pStyle w:val="ListParagraph"/>
        <w:rPr>
          <w:b/>
          <w:bCs/>
          <w:i/>
          <w:iCs/>
        </w:rPr>
      </w:pPr>
      <w:r w:rsidRPr="006B6951">
        <w:rPr>
          <w:b/>
          <w:bCs/>
          <w:i/>
          <w:iCs/>
        </w:rPr>
        <w:t>NOTE: Texting does NOT use your personal cell# if you text from within the CRM. It uses a local, assigned number instead.</w:t>
      </w:r>
    </w:p>
    <w:p w14:paraId="0FDFB06D" w14:textId="77777777" w:rsidR="00FA2347" w:rsidRDefault="00FA2347" w:rsidP="00FA2347">
      <w:pPr>
        <w:pStyle w:val="ListParagraph"/>
      </w:pPr>
    </w:p>
    <w:p w14:paraId="3723E834" w14:textId="77777777" w:rsidR="00FA2347" w:rsidRPr="00FA2347" w:rsidRDefault="00FA2347" w:rsidP="00FA2347">
      <w:pPr>
        <w:pStyle w:val="ListParagraph"/>
      </w:pPr>
      <w:r w:rsidRPr="00FA2347">
        <w:rPr>
          <w:b/>
          <w:bCs/>
        </w:rPr>
        <w:t>For Phone</w:t>
      </w:r>
      <w:r>
        <w:t>: If you decide to call and you don’t want your personal cell # listed, please use the store’s land line.</w:t>
      </w:r>
    </w:p>
    <w:p w14:paraId="233CE859" w14:textId="49387F8A" w:rsidR="00FA2347" w:rsidRDefault="00FA2347" w:rsidP="00FA2347">
      <w:pPr>
        <w:pStyle w:val="ListParagraph"/>
        <w:numPr>
          <w:ilvl w:val="0"/>
          <w:numId w:val="1"/>
        </w:numPr>
      </w:pPr>
      <w:r w:rsidRPr="00FA2347">
        <w:t>Using phone callas as part of your cadence is 100% OK!</w:t>
      </w:r>
      <w:r>
        <w:t xml:space="preserve">  </w:t>
      </w:r>
    </w:p>
    <w:p w14:paraId="1781A4E8" w14:textId="50FC505F" w:rsidR="00FD61B9" w:rsidRDefault="00FD61B9" w:rsidP="00FA2347">
      <w:pPr>
        <w:pStyle w:val="ListParagraph"/>
        <w:numPr>
          <w:ilvl w:val="0"/>
          <w:numId w:val="1"/>
        </w:numPr>
      </w:pPr>
      <w:r>
        <w:t xml:space="preserve">Be sure to log your phone call activity in the Contact Record – History Tab </w:t>
      </w:r>
      <w:r w:rsidR="002524B4">
        <w:sym w:font="Wingdings" w:char="F0E0"/>
      </w:r>
      <w:r w:rsidR="002524B4">
        <w:t xml:space="preserve"> </w:t>
      </w:r>
      <w:r>
        <w:t>+New Activity</w:t>
      </w:r>
    </w:p>
    <w:p w14:paraId="36022C94" w14:textId="0B6EBDB5" w:rsidR="00FA2347" w:rsidRDefault="00FA2347" w:rsidP="00FA2347">
      <w:pPr>
        <w:pStyle w:val="ListParagraph"/>
        <w:numPr>
          <w:ilvl w:val="0"/>
          <w:numId w:val="1"/>
        </w:numPr>
      </w:pPr>
      <w:r>
        <w:t>If you leave a VM, be sure to try another method for follow-up, too, before your cadence is over.</w:t>
      </w:r>
    </w:p>
    <w:p w14:paraId="32708BAB" w14:textId="1718B9D4" w:rsidR="00CE403C" w:rsidRPr="00CE403C" w:rsidRDefault="00CE403C" w:rsidP="00CE403C">
      <w:pPr>
        <w:jc w:val="center"/>
        <w:rPr>
          <w:i/>
          <w:iCs/>
          <w:sz w:val="26"/>
          <w:szCs w:val="26"/>
        </w:rPr>
      </w:pPr>
    </w:p>
    <w:p w14:paraId="39674519" w14:textId="0D41122C" w:rsidR="00F743F7" w:rsidRPr="00CC6F2E" w:rsidRDefault="00CE403C" w:rsidP="001E7591">
      <w:pPr>
        <w:jc w:val="center"/>
      </w:pPr>
      <w:r w:rsidRPr="00CE403C">
        <w:rPr>
          <w:i/>
          <w:iCs/>
          <w:sz w:val="26"/>
          <w:szCs w:val="26"/>
        </w:rPr>
        <w:t>FLAGGED Opportunities should be prioritized, first, and ALWAYS attended to.</w:t>
      </w:r>
      <w:r w:rsidRPr="00CE403C">
        <w:rPr>
          <w:i/>
          <w:iCs/>
          <w:sz w:val="26"/>
          <w:szCs w:val="26"/>
        </w:rPr>
        <w:br/>
        <w:t xml:space="preserve">Red Leads are next on the priority </w:t>
      </w:r>
      <w:r w:rsidR="00AE732B" w:rsidRPr="00CE403C">
        <w:rPr>
          <w:i/>
          <w:iCs/>
          <w:sz w:val="26"/>
          <w:szCs w:val="26"/>
        </w:rPr>
        <w:t>list...</w:t>
      </w:r>
      <w:r w:rsidRPr="00CE403C">
        <w:rPr>
          <w:i/>
          <w:iCs/>
          <w:sz w:val="26"/>
          <w:szCs w:val="26"/>
        </w:rPr>
        <w:t>and, if you have time, attend to the Yellow Leads.</w:t>
      </w:r>
      <w:bookmarkStart w:id="0" w:name="_GoBack"/>
      <w:bookmarkEnd w:id="0"/>
    </w:p>
    <w:sectPr w:rsidR="00F743F7" w:rsidRPr="00CC6F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C7E7F"/>
    <w:multiLevelType w:val="hybridMultilevel"/>
    <w:tmpl w:val="0EDA13AE"/>
    <w:lvl w:ilvl="0" w:tplc="1E7A91AC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95503FC"/>
    <w:multiLevelType w:val="hybridMultilevel"/>
    <w:tmpl w:val="BC44EC22"/>
    <w:lvl w:ilvl="0" w:tplc="EDE037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5DC"/>
    <w:rsid w:val="00096D6A"/>
    <w:rsid w:val="001131E9"/>
    <w:rsid w:val="001135DC"/>
    <w:rsid w:val="001E7591"/>
    <w:rsid w:val="001F46DD"/>
    <w:rsid w:val="0024389F"/>
    <w:rsid w:val="002524B4"/>
    <w:rsid w:val="00285A19"/>
    <w:rsid w:val="00295F09"/>
    <w:rsid w:val="002B2CB1"/>
    <w:rsid w:val="00417884"/>
    <w:rsid w:val="00584F0B"/>
    <w:rsid w:val="0062058F"/>
    <w:rsid w:val="006B6951"/>
    <w:rsid w:val="00745BF4"/>
    <w:rsid w:val="007B5BC6"/>
    <w:rsid w:val="008D4FD8"/>
    <w:rsid w:val="008E3E8B"/>
    <w:rsid w:val="009D0AFF"/>
    <w:rsid w:val="00A10CEB"/>
    <w:rsid w:val="00A97ED5"/>
    <w:rsid w:val="00AE732B"/>
    <w:rsid w:val="00AE7C11"/>
    <w:rsid w:val="00B84611"/>
    <w:rsid w:val="00BF2FB2"/>
    <w:rsid w:val="00CC6F2E"/>
    <w:rsid w:val="00CE403C"/>
    <w:rsid w:val="00F743F7"/>
    <w:rsid w:val="00F7693E"/>
    <w:rsid w:val="00FA2347"/>
    <w:rsid w:val="00FD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ABC3A"/>
  <w15:chartTrackingRefBased/>
  <w15:docId w15:val="{9EDC5F83-D762-4F5E-9CD8-47954BDDD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6F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FE537A9D08454585BAB67C81625916" ma:contentTypeVersion="12" ma:contentTypeDescription="Create a new document." ma:contentTypeScope="" ma:versionID="9195ddf4677c64fbfe3466496061af8c">
  <xsd:schema xmlns:xsd="http://www.w3.org/2001/XMLSchema" xmlns:xs="http://www.w3.org/2001/XMLSchema" xmlns:p="http://schemas.microsoft.com/office/2006/metadata/properties" xmlns:ns2="1a029b43-e8d9-4131-8040-aced0f218d12" xmlns:ns3="f59f6259-9348-468d-b27e-fd749e5832fd" targetNamespace="http://schemas.microsoft.com/office/2006/metadata/properties" ma:root="true" ma:fieldsID="c476de92609a1fd2ede085ea8827d5be" ns2:_="" ns3:_="">
    <xsd:import namespace="1a029b43-e8d9-4131-8040-aced0f218d12"/>
    <xsd:import namespace="f59f6259-9348-468d-b27e-fd749e5832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029b43-e8d9-4131-8040-aced0f218d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9f6259-9348-468d-b27e-fd749e5832f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5D6AF7-F446-4968-A331-E7A450CD7FEC}"/>
</file>

<file path=customXml/itemProps2.xml><?xml version="1.0" encoding="utf-8"?>
<ds:datastoreItem xmlns:ds="http://schemas.openxmlformats.org/officeDocument/2006/customXml" ds:itemID="{C1755D26-6C49-41E9-959E-B500C7BF29C1}"/>
</file>

<file path=customXml/itemProps3.xml><?xml version="1.0" encoding="utf-8"?>
<ds:datastoreItem xmlns:ds="http://schemas.openxmlformats.org/officeDocument/2006/customXml" ds:itemID="{5F2B5B38-1BB9-4737-96FB-37B35073F72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Olsen</dc:creator>
  <cp:keywords/>
  <dc:description/>
  <cp:lastModifiedBy>Kelly Olsen</cp:lastModifiedBy>
  <cp:revision>4</cp:revision>
  <dcterms:created xsi:type="dcterms:W3CDTF">2020-04-01T01:08:00Z</dcterms:created>
  <dcterms:modified xsi:type="dcterms:W3CDTF">2020-04-01T01:09:00Z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0x01010016FE537A9D08454585BAB67C81625916</vt:lpwstr>
  </property>
</Properties>
</file>