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3551" w14:textId="40B0DB9E" w:rsidR="00731E0A" w:rsidRPr="001A602A" w:rsidRDefault="001A602A" w:rsidP="00DD6525">
      <w:pPr>
        <w:jc w:val="center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TMG </w:t>
      </w:r>
      <w:r w:rsidR="00DD6525" w:rsidRPr="001A602A">
        <w:rPr>
          <w:rFonts w:ascii="Palatino Linotype" w:hAnsi="Palatino Linotype"/>
          <w:b/>
          <w:bCs/>
          <w:color w:val="000000" w:themeColor="text1"/>
        </w:rPr>
        <w:t xml:space="preserve">PHASED </w:t>
      </w:r>
      <w:r w:rsidR="00A97EF6" w:rsidRPr="001A602A">
        <w:rPr>
          <w:rFonts w:ascii="Palatino Linotype" w:hAnsi="Palatino Linotype"/>
          <w:b/>
          <w:bCs/>
          <w:color w:val="000000" w:themeColor="text1"/>
        </w:rPr>
        <w:t>REOPENING CHECKLIST</w:t>
      </w:r>
    </w:p>
    <w:p w14:paraId="497B6D5F" w14:textId="1F1FC17C" w:rsidR="00DD6525" w:rsidRPr="001A602A" w:rsidRDefault="00A97EF6" w:rsidP="00DD6525">
      <w:pPr>
        <w:jc w:val="center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Following</w:t>
      </w:r>
      <w:r w:rsidR="00DD6525" w:rsidRPr="001A602A">
        <w:rPr>
          <w:rFonts w:ascii="Palatino Linotype" w:hAnsi="Palatino Linotype"/>
          <w:color w:val="000000" w:themeColor="text1"/>
        </w:rPr>
        <w:t>:</w:t>
      </w:r>
      <w:r w:rsidRPr="001A602A">
        <w:rPr>
          <w:rFonts w:ascii="Palatino Linotype" w:hAnsi="Palatino Linotype"/>
          <w:color w:val="000000" w:themeColor="text1"/>
        </w:rPr>
        <w:t xml:space="preserve"> </w:t>
      </w:r>
    </w:p>
    <w:p w14:paraId="36AD69F4" w14:textId="7C092747" w:rsidR="00A97EF6" w:rsidRPr="001A602A" w:rsidRDefault="00A97EF6" w:rsidP="001A602A">
      <w:pPr>
        <w:jc w:val="center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FF0000"/>
        </w:rPr>
        <w:t xml:space="preserve">White House/CDC Phased Opening Plan </w:t>
      </w:r>
      <w:r w:rsidRPr="001A602A">
        <w:rPr>
          <w:rFonts w:ascii="Palatino Linotype" w:hAnsi="Palatino Linotype"/>
          <w:color w:val="000000" w:themeColor="text1"/>
        </w:rPr>
        <w:t>(</w:t>
      </w:r>
      <w:hyperlink r:id="rId10" w:anchor="criteria" w:history="1">
        <w:r w:rsidRPr="001A602A">
          <w:rPr>
            <w:rStyle w:val="Hyperlink"/>
            <w:rFonts w:ascii="Palatino Linotype" w:hAnsi="Palatino Linotype"/>
            <w:color w:val="000000" w:themeColor="text1"/>
          </w:rPr>
          <w:t>https://www.whitehouse.gov/openingamerica/#criteria</w:t>
        </w:r>
      </w:hyperlink>
      <w:r w:rsidRPr="001A602A">
        <w:rPr>
          <w:rFonts w:ascii="Palatino Linotype" w:hAnsi="Palatino Linotype"/>
          <w:color w:val="000000" w:themeColor="text1"/>
        </w:rPr>
        <w:t>)</w:t>
      </w:r>
    </w:p>
    <w:p w14:paraId="5432B63F" w14:textId="79858A40" w:rsidR="00A97EF6" w:rsidRPr="00073ADA" w:rsidRDefault="00071A5E" w:rsidP="00073ADA">
      <w:pPr>
        <w:jc w:val="center"/>
        <w:rPr>
          <w:rFonts w:ascii="Palatino Linotype" w:hAnsi="Palatino Linotype"/>
          <w:b/>
          <w:bCs/>
          <w:color w:val="FF0000"/>
        </w:rPr>
      </w:pPr>
      <w:r w:rsidRPr="00073ADA">
        <w:rPr>
          <w:rFonts w:ascii="Palatino Linotype" w:hAnsi="Palatino Linotype"/>
          <w:b/>
          <w:bCs/>
          <w:color w:val="FF0000"/>
        </w:rPr>
        <w:t xml:space="preserve">THE FOLLOWING </w:t>
      </w:r>
      <w:r w:rsidR="00073ADA" w:rsidRPr="00073ADA">
        <w:rPr>
          <w:rFonts w:ascii="Palatino Linotype" w:hAnsi="Palatino Linotype"/>
          <w:b/>
          <w:bCs/>
          <w:color w:val="FF0000"/>
        </w:rPr>
        <w:t>ARE THE WHITE HOUSE / CDC GUIDELINES</w:t>
      </w:r>
    </w:p>
    <w:p w14:paraId="3A94E6F5" w14:textId="77777777" w:rsidR="00071A5E" w:rsidRPr="001A602A" w:rsidRDefault="00071A5E">
      <w:pPr>
        <w:rPr>
          <w:rFonts w:ascii="Palatino Linotype" w:hAnsi="Palatino Linotype"/>
          <w:color w:val="000000" w:themeColor="text1"/>
        </w:rPr>
      </w:pPr>
    </w:p>
    <w:p w14:paraId="1A213A14" w14:textId="706D981A" w:rsidR="00A97EF6" w:rsidRPr="001A602A" w:rsidRDefault="001A602A">
      <w:pPr>
        <w:rPr>
          <w:rFonts w:ascii="Palatino Linotype" w:hAnsi="Palatino Linotype"/>
          <w:b/>
          <w:bCs/>
          <w:color w:val="000000" w:themeColor="text1"/>
        </w:rPr>
      </w:pPr>
      <w:r w:rsidRPr="00073ADA">
        <w:rPr>
          <w:rFonts w:ascii="Palatino Linotype" w:hAnsi="Palatino Linotype"/>
          <w:b/>
          <w:bCs/>
          <w:color w:val="FF0000"/>
        </w:rPr>
        <w:t xml:space="preserve">WH/CDC </w:t>
      </w:r>
      <w:r w:rsidR="00A97EF6" w:rsidRPr="00073ADA">
        <w:rPr>
          <w:rFonts w:ascii="Palatino Linotype" w:hAnsi="Palatino Linotype"/>
          <w:b/>
          <w:bCs/>
          <w:color w:val="FF0000"/>
        </w:rPr>
        <w:t>GATING CRITERIA</w:t>
      </w:r>
      <w:r w:rsidR="00A97EF6" w:rsidRPr="001A602A">
        <w:rPr>
          <w:rFonts w:ascii="Palatino Linotype" w:hAnsi="Palatino Linotype"/>
          <w:b/>
          <w:bCs/>
          <w:color w:val="000000" w:themeColor="text1"/>
        </w:rPr>
        <w:t>:</w:t>
      </w:r>
      <w:r w:rsidR="00A97EF6" w:rsidRPr="001A602A">
        <w:rPr>
          <w:rFonts w:ascii="Palatino Linotype" w:hAnsi="Palatino Linotype"/>
          <w:b/>
          <w:bCs/>
          <w:color w:val="000000" w:themeColor="text1"/>
        </w:rPr>
        <w:tab/>
      </w:r>
    </w:p>
    <w:p w14:paraId="7530CF7E" w14:textId="1D29078D" w:rsidR="00A97EF6" w:rsidRPr="001A602A" w:rsidRDefault="00A97EF6" w:rsidP="00A97EF6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iCs/>
          <w:color w:val="000000" w:themeColor="text1"/>
        </w:rPr>
      </w:pPr>
      <w:r w:rsidRPr="001A602A">
        <w:rPr>
          <w:rFonts w:ascii="Palatino Linotype" w:hAnsi="Palatino Linotype"/>
          <w:i/>
          <w:iCs/>
          <w:color w:val="000000" w:themeColor="text1"/>
        </w:rPr>
        <w:t>Gating Criteria must be satisfied before proceeding to Phased Comeback</w:t>
      </w:r>
    </w:p>
    <w:p w14:paraId="4A135C1A" w14:textId="1013C3F7" w:rsidR="00A97EF6" w:rsidRPr="001A602A" w:rsidRDefault="00A97EF6" w:rsidP="00A97EF6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Criteria:</w:t>
      </w:r>
    </w:p>
    <w:p w14:paraId="615181FE" w14:textId="10BB8FC5" w:rsidR="00A97EF6" w:rsidRPr="001A602A" w:rsidRDefault="00A97EF6" w:rsidP="00A97EF6">
      <w:pPr>
        <w:pStyle w:val="ListParagraph"/>
        <w:numPr>
          <w:ilvl w:val="1"/>
          <w:numId w:val="1"/>
        </w:numPr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Downward trajectory of symptoms and cases within a </w:t>
      </w:r>
      <w:r w:rsidR="008812E5" w:rsidRPr="001A602A">
        <w:rPr>
          <w:rFonts w:ascii="Palatino Linotype" w:hAnsi="Palatino Linotype"/>
          <w:color w:val="000000" w:themeColor="text1"/>
        </w:rPr>
        <w:t>14-day</w:t>
      </w:r>
      <w:r w:rsidRPr="001A602A">
        <w:rPr>
          <w:rFonts w:ascii="Palatino Linotype" w:hAnsi="Palatino Linotype"/>
          <w:color w:val="000000" w:themeColor="text1"/>
        </w:rPr>
        <w:t xml:space="preserve"> period</w:t>
      </w:r>
    </w:p>
    <w:p w14:paraId="62A5A87F" w14:textId="31F161AE" w:rsidR="0065497D" w:rsidRDefault="0065497D" w:rsidP="00A97EF6">
      <w:pPr>
        <w:pStyle w:val="ListParagraph"/>
        <w:numPr>
          <w:ilvl w:val="2"/>
          <w:numId w:val="1"/>
        </w:numPr>
        <w:rPr>
          <w:rFonts w:ascii="Palatino Linotype" w:hAnsi="Palatino Linotype"/>
          <w:color w:val="000000" w:themeColor="text1"/>
        </w:rPr>
      </w:pPr>
      <w:hyperlink r:id="rId11" w:history="1">
        <w:r w:rsidRPr="0065497D">
          <w:rPr>
            <w:rStyle w:val="Hyperlink"/>
            <w:rFonts w:ascii="Palatino Linotype" w:hAnsi="Palatino Linotype"/>
          </w:rPr>
          <w:t>GEORGIA</w:t>
        </w:r>
      </w:hyperlink>
    </w:p>
    <w:p w14:paraId="6EDC6075" w14:textId="40FA6FF4" w:rsidR="0047703A" w:rsidRPr="001A602A" w:rsidRDefault="0065497D" w:rsidP="00A97EF6">
      <w:pPr>
        <w:pStyle w:val="ListParagraph"/>
        <w:numPr>
          <w:ilvl w:val="2"/>
          <w:numId w:val="1"/>
        </w:numPr>
        <w:rPr>
          <w:rFonts w:ascii="Palatino Linotype" w:hAnsi="Palatino Linotype"/>
          <w:color w:val="000000" w:themeColor="text1"/>
        </w:rPr>
      </w:pPr>
      <w:hyperlink r:id="rId12" w:anchor="wptab=s:H4sIAAAAAAAAAONgVuLVT9c3NMwySk6OL8zJecTozS3w8sc9YSmnSWtOXmO04eIKzsgvd80rySypFNLjYoOyVLgEpVB1ajBI8XOhCvHsYuL2SE3MKckILkksKV7EKuacX5Sfl1iWWVRarFAMFMssLslMLgYAG55FBIYAAAA" w:history="1">
        <w:r w:rsidRPr="0065497D">
          <w:rPr>
            <w:rStyle w:val="Hyperlink"/>
            <w:rFonts w:ascii="Palatino Linotype" w:hAnsi="Palatino Linotype"/>
          </w:rPr>
          <w:t>FLORIDA</w:t>
        </w:r>
      </w:hyperlink>
    </w:p>
    <w:p w14:paraId="4F5553BE" w14:textId="491F73DA" w:rsidR="00DD6525" w:rsidRPr="001A602A" w:rsidRDefault="00DD6525" w:rsidP="00DD6525">
      <w:pPr>
        <w:pStyle w:val="ListParagraph"/>
        <w:numPr>
          <w:ilvl w:val="1"/>
          <w:numId w:val="1"/>
        </w:numPr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Hospitals treat all patients without crisis care</w:t>
      </w:r>
    </w:p>
    <w:p w14:paraId="02C1DDFD" w14:textId="77777777" w:rsidR="00DD6525" w:rsidRPr="001A602A" w:rsidRDefault="00DD6525" w:rsidP="00DD6525">
      <w:pPr>
        <w:rPr>
          <w:rFonts w:ascii="Palatino Linotype" w:hAnsi="Palatino Linotype"/>
          <w:color w:val="000000" w:themeColor="text1"/>
        </w:rPr>
      </w:pPr>
    </w:p>
    <w:p w14:paraId="660E625F" w14:textId="0C2564FE" w:rsidR="00DD6525" w:rsidRPr="001A602A" w:rsidRDefault="001A602A" w:rsidP="00DD6525">
      <w:pPr>
        <w:rPr>
          <w:rFonts w:ascii="Palatino Linotype" w:hAnsi="Palatino Linotype"/>
          <w:b/>
          <w:bCs/>
          <w:color w:val="000000" w:themeColor="text1"/>
        </w:rPr>
      </w:pPr>
      <w:r w:rsidRPr="00073ADA">
        <w:rPr>
          <w:rFonts w:ascii="Palatino Linotype" w:hAnsi="Palatino Linotype"/>
          <w:b/>
          <w:bCs/>
          <w:color w:val="FF0000"/>
        </w:rPr>
        <w:t xml:space="preserve">WH/CDC </w:t>
      </w:r>
      <w:r w:rsidR="00DD6525" w:rsidRPr="00073ADA">
        <w:rPr>
          <w:rFonts w:ascii="Palatino Linotype" w:hAnsi="Palatino Linotype"/>
          <w:b/>
          <w:bCs/>
          <w:color w:val="FF0000"/>
        </w:rPr>
        <w:t>GUIDELINES FOR ALL PHASES</w:t>
      </w:r>
      <w:r w:rsidR="00DD6525" w:rsidRPr="001A602A">
        <w:rPr>
          <w:rFonts w:ascii="Palatino Linotype" w:hAnsi="Palatino Linotype"/>
          <w:b/>
          <w:bCs/>
          <w:color w:val="000000" w:themeColor="text1"/>
        </w:rPr>
        <w:t>:</w:t>
      </w:r>
    </w:p>
    <w:p w14:paraId="1A6BE720" w14:textId="3A69EB18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i/>
          <w:iCs/>
          <w:color w:val="000000" w:themeColor="text1"/>
          <w:u w:val="single"/>
        </w:rPr>
        <w:t>Develop and implement appropriate policies</w:t>
      </w:r>
      <w:r w:rsidRPr="001A602A">
        <w:rPr>
          <w:rFonts w:ascii="Palatino Linotype" w:hAnsi="Palatino Linotype"/>
          <w:color w:val="000000" w:themeColor="text1"/>
        </w:rPr>
        <w:t>, in accordance with Federal, State, and local regulations and guidance, and informed by industry best practices, regarding:</w:t>
      </w:r>
    </w:p>
    <w:p w14:paraId="368F818C" w14:textId="77777777" w:rsidR="00DD6525" w:rsidRPr="001A602A" w:rsidRDefault="00DD6525" w:rsidP="00DD6EC4">
      <w:pPr>
        <w:numPr>
          <w:ilvl w:val="1"/>
          <w:numId w:val="2"/>
        </w:numPr>
        <w:shd w:val="clear" w:color="auto" w:fill="FFFFFF"/>
        <w:spacing w:before="210" w:after="210" w:line="450" w:lineRule="atLeast"/>
        <w:rPr>
          <w:rFonts w:ascii="Palatino Linotype" w:hAnsi="Palatino Linotype"/>
          <w:color w:val="000000" w:themeColor="text1"/>
        </w:rPr>
      </w:pPr>
      <w:r w:rsidRPr="00DD6525">
        <w:rPr>
          <w:rFonts w:ascii="Palatino Linotype" w:hAnsi="Palatino Linotype"/>
          <w:color w:val="000000" w:themeColor="text1"/>
        </w:rPr>
        <w:t>Social distancing and protective equipment</w:t>
      </w:r>
    </w:p>
    <w:p w14:paraId="499D83B9" w14:textId="2031EE4B" w:rsidR="00DD6525" w:rsidRPr="00DD6525" w:rsidRDefault="00DD6525" w:rsidP="00DD6EC4">
      <w:pPr>
        <w:numPr>
          <w:ilvl w:val="1"/>
          <w:numId w:val="2"/>
        </w:numPr>
        <w:shd w:val="clear" w:color="auto" w:fill="FFFFFF"/>
        <w:spacing w:before="210" w:after="210" w:line="450" w:lineRule="atLeast"/>
        <w:rPr>
          <w:rFonts w:ascii="Palatino Linotype" w:hAnsi="Palatino Linotype"/>
          <w:color w:val="000000" w:themeColor="text1"/>
        </w:rPr>
      </w:pPr>
      <w:r w:rsidRPr="00DD6525">
        <w:rPr>
          <w:rFonts w:ascii="Palatino Linotype" w:hAnsi="Palatino Linotype"/>
          <w:color w:val="000000" w:themeColor="text1"/>
        </w:rPr>
        <w:t>Temperature checks</w:t>
      </w:r>
    </w:p>
    <w:p w14:paraId="3AD32241" w14:textId="77777777" w:rsidR="00DD6525" w:rsidRPr="00DD6525" w:rsidRDefault="00DD6525" w:rsidP="00DD6525">
      <w:pPr>
        <w:numPr>
          <w:ilvl w:val="1"/>
          <w:numId w:val="2"/>
        </w:numPr>
        <w:shd w:val="clear" w:color="auto" w:fill="FFFFFF"/>
        <w:spacing w:before="210" w:after="210" w:line="450" w:lineRule="atLeast"/>
        <w:rPr>
          <w:rFonts w:ascii="Palatino Linotype" w:hAnsi="Palatino Linotype"/>
          <w:color w:val="000000" w:themeColor="text1"/>
        </w:rPr>
      </w:pPr>
      <w:r w:rsidRPr="00DD6525">
        <w:rPr>
          <w:rFonts w:ascii="Palatino Linotype" w:hAnsi="Palatino Linotype"/>
          <w:color w:val="000000" w:themeColor="text1"/>
        </w:rPr>
        <w:t>Sanitation</w:t>
      </w:r>
    </w:p>
    <w:p w14:paraId="50D5ED7B" w14:textId="77777777" w:rsidR="00DD6525" w:rsidRPr="00DD6525" w:rsidRDefault="00DD6525" w:rsidP="00DD6525">
      <w:pPr>
        <w:numPr>
          <w:ilvl w:val="1"/>
          <w:numId w:val="2"/>
        </w:numPr>
        <w:shd w:val="clear" w:color="auto" w:fill="FFFFFF"/>
        <w:spacing w:before="210" w:after="210" w:line="450" w:lineRule="atLeast"/>
        <w:rPr>
          <w:rFonts w:ascii="Palatino Linotype" w:hAnsi="Palatino Linotype"/>
          <w:color w:val="000000" w:themeColor="text1"/>
        </w:rPr>
      </w:pPr>
      <w:r w:rsidRPr="00DD6525">
        <w:rPr>
          <w:rFonts w:ascii="Palatino Linotype" w:hAnsi="Palatino Linotype"/>
          <w:color w:val="000000" w:themeColor="text1"/>
        </w:rPr>
        <w:t>Use and disinfection of common and high-traffic areas</w:t>
      </w:r>
    </w:p>
    <w:p w14:paraId="4DE7F100" w14:textId="77777777" w:rsidR="00DD6525" w:rsidRPr="001A602A" w:rsidRDefault="00DD6525" w:rsidP="00D70B90">
      <w:pPr>
        <w:numPr>
          <w:ilvl w:val="1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DD6525">
        <w:rPr>
          <w:rFonts w:ascii="Palatino Linotype" w:hAnsi="Palatino Linotype"/>
          <w:color w:val="000000" w:themeColor="text1"/>
        </w:rPr>
        <w:t>Business travel</w:t>
      </w:r>
    </w:p>
    <w:p w14:paraId="6FDE8FE7" w14:textId="666BBABE" w:rsidR="00DD6525" w:rsidRPr="001A602A" w:rsidRDefault="00DD6525" w:rsidP="00D70B90">
      <w:pPr>
        <w:numPr>
          <w:ilvl w:val="1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Monitor workforce for indicative symptoms. Do not allow symptomatic people to physically return to work until cleared by a medical provider.</w:t>
      </w:r>
    </w:p>
    <w:p w14:paraId="45D804E4" w14:textId="5A8C93A7" w:rsidR="00DD6525" w:rsidRDefault="00DD6525" w:rsidP="00DD6525">
      <w:pPr>
        <w:pStyle w:val="ListParagraph"/>
        <w:numPr>
          <w:ilvl w:val="1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Develop and implement policies and procedures for workforce contact tracing following employee COVID+ test.</w:t>
      </w:r>
    </w:p>
    <w:p w14:paraId="5E095837" w14:textId="77777777" w:rsidR="006E62D9" w:rsidRPr="006E62D9" w:rsidRDefault="006E62D9" w:rsidP="006E62D9"/>
    <w:p w14:paraId="0F5069AF" w14:textId="11A00BC4" w:rsidR="00DD6525" w:rsidRPr="00073ADA" w:rsidRDefault="001A602A" w:rsidP="00DD6525">
      <w:pPr>
        <w:shd w:val="clear" w:color="auto" w:fill="FFFFFF"/>
        <w:spacing w:before="420" w:after="420" w:line="510" w:lineRule="atLeast"/>
        <w:rPr>
          <w:rFonts w:ascii="Palatino Linotype" w:hAnsi="Palatino Linotype"/>
          <w:b/>
          <w:bCs/>
          <w:color w:val="FF0000"/>
        </w:rPr>
      </w:pPr>
      <w:r w:rsidRPr="00073ADA">
        <w:rPr>
          <w:rFonts w:ascii="Palatino Linotype" w:hAnsi="Palatino Linotype"/>
          <w:b/>
          <w:bCs/>
          <w:color w:val="FF0000"/>
        </w:rPr>
        <w:t xml:space="preserve">WH/CDC </w:t>
      </w:r>
      <w:r w:rsidR="00DD6525" w:rsidRPr="00073ADA">
        <w:rPr>
          <w:rFonts w:ascii="Palatino Linotype" w:hAnsi="Palatino Linotype"/>
          <w:b/>
          <w:bCs/>
          <w:color w:val="FF0000"/>
        </w:rPr>
        <w:t>PHASE 1 EMPLOYER GUIDANCE (AFTER SATISFYING GATING CRITERIA)</w:t>
      </w:r>
    </w:p>
    <w:p w14:paraId="6BD595FB" w14:textId="7EA5CC66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Continue to </w:t>
      </w:r>
      <w:r w:rsidRPr="001A602A">
        <w:rPr>
          <w:rFonts w:ascii="Palatino Linotype" w:hAnsi="Palatino Linotype"/>
          <w:b/>
          <w:bCs/>
          <w:color w:val="000000" w:themeColor="text1"/>
        </w:rPr>
        <w:t>ENCOURAGE TELEWORK</w:t>
      </w:r>
      <w:r w:rsidRPr="001A602A">
        <w:rPr>
          <w:rFonts w:ascii="Palatino Linotype" w:hAnsi="Palatino Linotype"/>
          <w:color w:val="000000" w:themeColor="text1"/>
        </w:rPr>
        <w:t>, whenever possible and feasible with business operations.</w:t>
      </w:r>
    </w:p>
    <w:p w14:paraId="7BE7A9DA" w14:textId="495C666D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If possible, </w:t>
      </w:r>
      <w:r w:rsidRPr="001A602A">
        <w:rPr>
          <w:rFonts w:ascii="Palatino Linotype" w:hAnsi="Palatino Linotype"/>
          <w:b/>
          <w:bCs/>
          <w:color w:val="000000" w:themeColor="text1"/>
        </w:rPr>
        <w:t>RETURN TO WORK IN PHASES</w:t>
      </w:r>
      <w:r w:rsidRPr="001A602A">
        <w:rPr>
          <w:rFonts w:ascii="Palatino Linotype" w:hAnsi="Palatino Linotype"/>
          <w:color w:val="000000" w:themeColor="text1"/>
        </w:rPr>
        <w:t>.</w:t>
      </w:r>
    </w:p>
    <w:p w14:paraId="016C1127" w14:textId="0A471875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Close </w:t>
      </w:r>
      <w:r w:rsidRPr="001A602A">
        <w:rPr>
          <w:rFonts w:ascii="Palatino Linotype" w:hAnsi="Palatino Linotype"/>
          <w:b/>
          <w:bCs/>
          <w:color w:val="000000" w:themeColor="text1"/>
        </w:rPr>
        <w:t>COMMON AREAS</w:t>
      </w:r>
      <w:r w:rsidRPr="001A602A">
        <w:rPr>
          <w:rFonts w:ascii="Palatino Linotype" w:hAnsi="Palatino Linotype"/>
          <w:color w:val="000000" w:themeColor="text1"/>
        </w:rPr>
        <w:t xml:space="preserve"> where personnel are likely to congregate and </w:t>
      </w:r>
      <w:r w:rsidR="008812E5" w:rsidRPr="001A602A">
        <w:rPr>
          <w:rFonts w:ascii="Palatino Linotype" w:hAnsi="Palatino Linotype"/>
          <w:color w:val="000000" w:themeColor="text1"/>
        </w:rPr>
        <w:t>interact or</w:t>
      </w:r>
      <w:r w:rsidRPr="001A602A">
        <w:rPr>
          <w:rFonts w:ascii="Palatino Linotype" w:hAnsi="Palatino Linotype"/>
          <w:color w:val="000000" w:themeColor="text1"/>
        </w:rPr>
        <w:t xml:space="preserve"> enforce strict social distancing protocols.</w:t>
      </w:r>
    </w:p>
    <w:p w14:paraId="29DAA983" w14:textId="69977C73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Minimize </w:t>
      </w:r>
      <w:r w:rsidRPr="001A602A">
        <w:rPr>
          <w:rFonts w:ascii="Palatino Linotype" w:hAnsi="Palatino Linotype"/>
          <w:b/>
          <w:bCs/>
          <w:color w:val="000000" w:themeColor="text1"/>
        </w:rPr>
        <w:t>NON-ESSENTIAL TRAVEL</w:t>
      </w:r>
      <w:r w:rsidRPr="001A602A">
        <w:rPr>
          <w:rFonts w:ascii="Palatino Linotype" w:hAnsi="Palatino Linotype"/>
          <w:color w:val="000000" w:themeColor="text1"/>
        </w:rPr>
        <w:t> and adhere to CDC guidelines regarding isolation following travel.</w:t>
      </w:r>
    </w:p>
    <w:p w14:paraId="44A5BDBD" w14:textId="171BF5E5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Strongly consider </w:t>
      </w:r>
      <w:r w:rsidRPr="001A602A">
        <w:rPr>
          <w:rFonts w:ascii="Palatino Linotype" w:hAnsi="Palatino Linotype"/>
          <w:b/>
          <w:bCs/>
          <w:color w:val="000000" w:themeColor="text1"/>
        </w:rPr>
        <w:t>SPECIAL ACCOMMODATIONS</w:t>
      </w:r>
      <w:r w:rsidRPr="001A602A">
        <w:rPr>
          <w:rFonts w:ascii="Palatino Linotype" w:hAnsi="Palatino Linotype"/>
          <w:color w:val="000000" w:themeColor="text1"/>
        </w:rPr>
        <w:t> for personnel who are members of a </w:t>
      </w:r>
      <w:r w:rsidRPr="001A602A">
        <w:rPr>
          <w:rFonts w:ascii="Palatino Linotype" w:hAnsi="Palatino Linotype"/>
          <w:b/>
          <w:bCs/>
          <w:color w:val="000000" w:themeColor="text1"/>
        </w:rPr>
        <w:t>VULNERABLE POPULATION</w:t>
      </w:r>
      <w:r w:rsidRPr="001A602A">
        <w:rPr>
          <w:rFonts w:ascii="Palatino Linotype" w:hAnsi="Palatino Linotype"/>
          <w:color w:val="000000" w:themeColor="text1"/>
        </w:rPr>
        <w:t>.</w:t>
      </w:r>
    </w:p>
    <w:p w14:paraId="26B5049F" w14:textId="43F0071D" w:rsidR="00DD6525" w:rsidRPr="00073ADA" w:rsidRDefault="001A602A" w:rsidP="00DD6525">
      <w:pPr>
        <w:shd w:val="clear" w:color="auto" w:fill="FFFFFF"/>
        <w:spacing w:before="420" w:after="420" w:line="510" w:lineRule="atLeast"/>
        <w:rPr>
          <w:rFonts w:ascii="Palatino Linotype" w:hAnsi="Palatino Linotype"/>
          <w:b/>
          <w:bCs/>
          <w:color w:val="FF0000"/>
        </w:rPr>
      </w:pPr>
      <w:r w:rsidRPr="00073ADA">
        <w:rPr>
          <w:rFonts w:ascii="Palatino Linotype" w:hAnsi="Palatino Linotype"/>
          <w:b/>
          <w:bCs/>
          <w:color w:val="FF0000"/>
        </w:rPr>
        <w:t xml:space="preserve">WH/CDC </w:t>
      </w:r>
      <w:r w:rsidR="00DD6525" w:rsidRPr="00073ADA">
        <w:rPr>
          <w:rFonts w:ascii="Palatino Linotype" w:hAnsi="Palatino Linotype"/>
          <w:b/>
          <w:bCs/>
          <w:color w:val="FF0000"/>
        </w:rPr>
        <w:t>PHASE 2 EMPLOYER GUIDANCE</w:t>
      </w:r>
    </w:p>
    <w:p w14:paraId="061184C4" w14:textId="61158730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Continue to </w:t>
      </w:r>
      <w:r w:rsidRPr="001A602A">
        <w:rPr>
          <w:rFonts w:ascii="Palatino Linotype" w:hAnsi="Palatino Linotype"/>
          <w:b/>
          <w:bCs/>
          <w:color w:val="000000" w:themeColor="text1"/>
        </w:rPr>
        <w:t>ENCOURAGE TELEWORK</w:t>
      </w:r>
      <w:r w:rsidRPr="001A602A">
        <w:rPr>
          <w:rFonts w:ascii="Palatino Linotype" w:hAnsi="Palatino Linotype"/>
          <w:color w:val="000000" w:themeColor="text1"/>
        </w:rPr>
        <w:t>, whenever possible and feasible with business operations.</w:t>
      </w:r>
    </w:p>
    <w:p w14:paraId="691EFAFD" w14:textId="226AD864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Close </w:t>
      </w:r>
      <w:r w:rsidRPr="001A602A">
        <w:rPr>
          <w:rFonts w:ascii="Palatino Linotype" w:hAnsi="Palatino Linotype"/>
          <w:b/>
          <w:bCs/>
          <w:color w:val="000000" w:themeColor="text1"/>
        </w:rPr>
        <w:t>COMMON AREAS</w:t>
      </w:r>
      <w:r w:rsidRPr="001A602A">
        <w:rPr>
          <w:rFonts w:ascii="Palatino Linotype" w:hAnsi="Palatino Linotype"/>
          <w:color w:val="000000" w:themeColor="text1"/>
        </w:rPr>
        <w:t xml:space="preserve"> where personnel are likely to congregate and </w:t>
      </w:r>
      <w:proofErr w:type="gramStart"/>
      <w:r w:rsidRPr="001A602A">
        <w:rPr>
          <w:rFonts w:ascii="Palatino Linotype" w:hAnsi="Palatino Linotype"/>
          <w:color w:val="000000" w:themeColor="text1"/>
        </w:rPr>
        <w:t>interact, or</w:t>
      </w:r>
      <w:proofErr w:type="gramEnd"/>
      <w:r w:rsidRPr="001A602A">
        <w:rPr>
          <w:rFonts w:ascii="Palatino Linotype" w:hAnsi="Palatino Linotype"/>
          <w:color w:val="000000" w:themeColor="text1"/>
        </w:rPr>
        <w:t xml:space="preserve"> enforce moderate social distancing protocols.</w:t>
      </w:r>
    </w:p>
    <w:p w14:paraId="648FA70E" w14:textId="3B769F48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Strongly consider </w:t>
      </w:r>
      <w:r w:rsidRPr="001A602A">
        <w:rPr>
          <w:rFonts w:ascii="Palatino Linotype" w:hAnsi="Palatino Linotype"/>
          <w:b/>
          <w:bCs/>
          <w:color w:val="000000" w:themeColor="text1"/>
        </w:rPr>
        <w:t>SPECIAL ACCOMMODATIONS</w:t>
      </w:r>
      <w:r w:rsidRPr="001A602A">
        <w:rPr>
          <w:rFonts w:ascii="Palatino Linotype" w:hAnsi="Palatino Linotype"/>
          <w:color w:val="000000" w:themeColor="text1"/>
        </w:rPr>
        <w:t> for personnel who are members of a </w:t>
      </w:r>
      <w:r w:rsidRPr="001A602A">
        <w:rPr>
          <w:rFonts w:ascii="Palatino Linotype" w:hAnsi="Palatino Linotype"/>
          <w:b/>
          <w:bCs/>
          <w:color w:val="000000" w:themeColor="text1"/>
        </w:rPr>
        <w:t>VULNERABLE POPULATION</w:t>
      </w:r>
      <w:r w:rsidRPr="001A602A">
        <w:rPr>
          <w:rFonts w:ascii="Palatino Linotype" w:hAnsi="Palatino Linotype"/>
          <w:color w:val="000000" w:themeColor="text1"/>
        </w:rPr>
        <w:t>.</w:t>
      </w:r>
    </w:p>
    <w:p w14:paraId="500B9A9F" w14:textId="6A4DC41E" w:rsidR="00DD6525" w:rsidRPr="00073ADA" w:rsidRDefault="001A602A" w:rsidP="00DD6525">
      <w:pPr>
        <w:shd w:val="clear" w:color="auto" w:fill="FFFFFF"/>
        <w:spacing w:before="420" w:after="420" w:line="510" w:lineRule="atLeast"/>
        <w:rPr>
          <w:rFonts w:ascii="Palatino Linotype" w:hAnsi="Palatino Linotype"/>
          <w:b/>
          <w:bCs/>
          <w:color w:val="FF0000"/>
        </w:rPr>
      </w:pPr>
      <w:r w:rsidRPr="00073ADA">
        <w:rPr>
          <w:rFonts w:ascii="Palatino Linotype" w:hAnsi="Palatino Linotype"/>
          <w:b/>
          <w:bCs/>
          <w:color w:val="FF0000"/>
        </w:rPr>
        <w:t xml:space="preserve">WH/CDC </w:t>
      </w:r>
      <w:r w:rsidR="00DD6525" w:rsidRPr="00073ADA">
        <w:rPr>
          <w:rFonts w:ascii="Palatino Linotype" w:hAnsi="Palatino Linotype"/>
          <w:b/>
          <w:bCs/>
          <w:color w:val="FF0000"/>
        </w:rPr>
        <w:t>PHASE 3 EMPLOYER GUIDANCE</w:t>
      </w:r>
    </w:p>
    <w:p w14:paraId="7EE0C613" w14:textId="1031198F" w:rsidR="00DD6525" w:rsidRPr="001A602A" w:rsidRDefault="00DD6525" w:rsidP="00DD6525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Resume </w:t>
      </w:r>
      <w:r w:rsidRPr="001A602A">
        <w:rPr>
          <w:rFonts w:ascii="Palatino Linotype" w:hAnsi="Palatino Linotype"/>
          <w:b/>
          <w:bCs/>
        </w:rPr>
        <w:t>UNRESTRICTED STAFFING</w:t>
      </w:r>
      <w:r w:rsidRPr="001A602A">
        <w:rPr>
          <w:rFonts w:ascii="Palatino Linotype" w:hAnsi="Palatino Linotype"/>
          <w:color w:val="000000" w:themeColor="text1"/>
        </w:rPr>
        <w:t> of worksites.</w:t>
      </w:r>
    </w:p>
    <w:p w14:paraId="2E0627F5" w14:textId="40476BD4" w:rsidR="008E73D3" w:rsidRPr="001A602A" w:rsidRDefault="008E73D3">
      <w:pPr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br w:type="page"/>
      </w:r>
    </w:p>
    <w:p w14:paraId="0F007012" w14:textId="6F66FB0D" w:rsidR="00DD6525" w:rsidRPr="003D4DFE" w:rsidRDefault="008E73D3" w:rsidP="00397F6C">
      <w:pPr>
        <w:shd w:val="clear" w:color="auto" w:fill="FFFFFF"/>
        <w:spacing w:before="420" w:after="420" w:line="510" w:lineRule="atLeast"/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3D4DFE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lastRenderedPageBreak/>
        <w:t>GUIDELINES AS IT RELEATES TO PROPERTY MANAGEMENT 5/1/20:</w:t>
      </w:r>
    </w:p>
    <w:p w14:paraId="469BD7AB" w14:textId="16BA4423" w:rsidR="008E73D3" w:rsidRPr="001A602A" w:rsidRDefault="008E73D3" w:rsidP="008E73D3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Gating Criteria</w:t>
      </w:r>
      <w:r w:rsidRPr="001A602A">
        <w:rPr>
          <w:rFonts w:ascii="Palatino Linotype" w:hAnsi="Palatino Linotype"/>
          <w:color w:val="000000" w:themeColor="text1"/>
        </w:rPr>
        <w:t xml:space="preserve">: as of </w:t>
      </w:r>
      <w:r w:rsidR="00D11877">
        <w:rPr>
          <w:rFonts w:ascii="Palatino Linotype" w:hAnsi="Palatino Linotype"/>
          <w:color w:val="000000" w:themeColor="text1"/>
        </w:rPr>
        <w:t>1</w:t>
      </w:r>
      <w:r w:rsidRPr="001A602A">
        <w:rPr>
          <w:rFonts w:ascii="Palatino Linotype" w:hAnsi="Palatino Linotype"/>
          <w:color w:val="000000" w:themeColor="text1"/>
        </w:rPr>
        <w:t>/1/2</w:t>
      </w:r>
      <w:r w:rsidR="00D11877">
        <w:rPr>
          <w:rFonts w:ascii="Palatino Linotype" w:hAnsi="Palatino Linotype"/>
          <w:color w:val="000000" w:themeColor="text1"/>
        </w:rPr>
        <w:t>1</w:t>
      </w:r>
      <w:r w:rsidRPr="001A602A">
        <w:rPr>
          <w:rFonts w:ascii="Palatino Linotype" w:hAnsi="Palatino Linotype"/>
          <w:color w:val="000000" w:themeColor="text1"/>
        </w:rPr>
        <w:t xml:space="preserve"> we do not see a Downward Trajectory of </w:t>
      </w:r>
      <w:r w:rsidR="008C7493" w:rsidRPr="001A602A">
        <w:rPr>
          <w:rFonts w:ascii="Palatino Linotype" w:hAnsi="Palatino Linotype"/>
          <w:color w:val="000000" w:themeColor="text1"/>
        </w:rPr>
        <w:t>Symptoms</w:t>
      </w:r>
      <w:r w:rsidRPr="001A602A">
        <w:rPr>
          <w:rFonts w:ascii="Palatino Linotype" w:hAnsi="Palatino Linotype"/>
          <w:color w:val="000000" w:themeColor="text1"/>
        </w:rPr>
        <w:t xml:space="preserve"> and Cases in 14 day as per the GA DPH website (</w:t>
      </w:r>
      <w:hyperlink r:id="rId13" w:history="1">
        <w:r w:rsidRPr="001A602A">
          <w:rPr>
            <w:rStyle w:val="Hyperlink"/>
            <w:rFonts w:ascii="Palatino Linotype" w:hAnsi="Palatino Linotype"/>
            <w:color w:val="000000" w:themeColor="text1"/>
          </w:rPr>
          <w:t>https://dph.georgia.gov/covid-19-daily-status-report</w:t>
        </w:r>
      </w:hyperlink>
      <w:r w:rsidRPr="001A602A">
        <w:rPr>
          <w:rFonts w:ascii="Palatino Linotype" w:hAnsi="Palatino Linotype"/>
          <w:color w:val="000000" w:themeColor="text1"/>
        </w:rPr>
        <w:t xml:space="preserve">) </w:t>
      </w:r>
    </w:p>
    <w:p w14:paraId="3A31C743" w14:textId="0D170B63" w:rsidR="008E73D3" w:rsidRPr="001A602A" w:rsidRDefault="008E73D3" w:rsidP="008E73D3">
      <w:pPr>
        <w:pStyle w:val="ListParagraph"/>
        <w:numPr>
          <w:ilvl w:val="0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Guidelines for all Phases</w:t>
      </w:r>
      <w:r w:rsidRPr="001A602A">
        <w:rPr>
          <w:rFonts w:ascii="Palatino Linotype" w:hAnsi="Palatino Linotype"/>
        </w:rPr>
        <w:t xml:space="preserve">: </w:t>
      </w:r>
    </w:p>
    <w:p w14:paraId="481C8A77" w14:textId="1E0FBC22" w:rsidR="008E73D3" w:rsidRPr="001A602A" w:rsidRDefault="008E73D3" w:rsidP="008E73D3">
      <w:pPr>
        <w:pStyle w:val="ListParagraph"/>
        <w:numPr>
          <w:ilvl w:val="1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Social Distancing</w:t>
      </w:r>
      <w:r w:rsidRPr="001A602A">
        <w:rPr>
          <w:rFonts w:ascii="Palatino Linotype" w:hAnsi="Palatino Linotype"/>
          <w:color w:val="000000" w:themeColor="text1"/>
        </w:rPr>
        <w:t xml:space="preserve">: </w:t>
      </w:r>
    </w:p>
    <w:p w14:paraId="5CB11F9F" w14:textId="7C30A7FF" w:rsidR="008E73D3" w:rsidRPr="001A602A" w:rsidRDefault="008E73D3" w:rsidP="008E73D3">
      <w:pPr>
        <w:pStyle w:val="ListParagraph"/>
        <w:numPr>
          <w:ilvl w:val="2"/>
          <w:numId w:val="2"/>
        </w:numPr>
        <w:shd w:val="clear" w:color="auto" w:fill="FFFFFF"/>
        <w:spacing w:before="420" w:after="420" w:line="510" w:lineRule="atLeast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All team members must work 6’ apart</w:t>
      </w:r>
    </w:p>
    <w:p w14:paraId="66A4A2C5" w14:textId="55054D56" w:rsidR="008E73D3" w:rsidRPr="001A602A" w:rsidRDefault="008E73D3" w:rsidP="008E73D3">
      <w:pPr>
        <w:pStyle w:val="ListParagraph"/>
        <w:numPr>
          <w:ilvl w:val="2"/>
          <w:numId w:val="2"/>
        </w:numPr>
        <w:rPr>
          <w:rFonts w:ascii="Palatino Linotype" w:eastAsia="Times New Roman" w:hAnsi="Palatino Linotype" w:cs="Times New Roman"/>
          <w:sz w:val="24"/>
          <w:szCs w:val="24"/>
        </w:rPr>
      </w:pPr>
      <w:r w:rsidRPr="001A602A">
        <w:rPr>
          <w:rFonts w:ascii="Palatino Linotype" w:hAnsi="Palatino Linotype"/>
        </w:rPr>
        <w:t>Review furniture placement and move or remove, where necessary, for social distancing</w:t>
      </w:r>
    </w:p>
    <w:p w14:paraId="3223F092" w14:textId="77777777" w:rsidR="008E73D3" w:rsidRPr="001A602A" w:rsidRDefault="008E73D3" w:rsidP="008E73D3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Designate which doors will be open.  Where possible, open two doors one for entrance and one for exiting (if it does not go through an amenity area)</w:t>
      </w:r>
    </w:p>
    <w:p w14:paraId="104BFF67" w14:textId="77777777" w:rsidR="008E73D3" w:rsidRPr="001A602A" w:rsidRDefault="008E73D3" w:rsidP="008E73D3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Staff required to wear mask while touring, with residents or when visitors are present in the office  </w:t>
      </w:r>
    </w:p>
    <w:p w14:paraId="2C72650E" w14:textId="77777777" w:rsidR="008E73D3" w:rsidRPr="001A602A" w:rsidRDefault="008E73D3" w:rsidP="008E73D3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Recommend appointments to meet with residents</w:t>
      </w:r>
    </w:p>
    <w:p w14:paraId="3B9B92EB" w14:textId="77777777" w:rsidR="008E73D3" w:rsidRPr="001A602A" w:rsidRDefault="008E73D3" w:rsidP="008E73D3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Maximum of 10 people in the office at one time, including staff and vendors (smaller offices would have a maximum of 6 people)</w:t>
      </w:r>
    </w:p>
    <w:p w14:paraId="094391A7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Prospects will be encouraged to take self-guided and virtual tours </w:t>
      </w:r>
    </w:p>
    <w:p w14:paraId="00377097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Direct prospects and residents to wear mask (have surgical masks on hand to offer if needed)    </w:t>
      </w:r>
    </w:p>
    <w:p w14:paraId="69E6F7D1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Encourage appointments for prospects  </w:t>
      </w:r>
    </w:p>
    <w:p w14:paraId="5CBDF826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If appropriate due to loading, kindly ask additional prospects to wait outside or in their car, complete name &amp; phone number on guest card and you will call them when available to show.</w:t>
      </w:r>
    </w:p>
    <w:p w14:paraId="7EE5AF41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Limit number of apartments we show, to one of each available type</w:t>
      </w:r>
    </w:p>
    <w:p w14:paraId="4F6F1B7D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Golf Cart usage on tours will be for the employee only and may not be shared with prospect or residents. The prospect will be asked to follow in their cars. </w:t>
      </w:r>
    </w:p>
    <w:p w14:paraId="747E7375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Limit number of prospects on each tour to two.  If more are in the group, give additional tour.</w:t>
      </w:r>
    </w:p>
    <w:p w14:paraId="322042AB" w14:textId="77777777" w:rsidR="00F334DA" w:rsidRPr="001A602A" w:rsidRDefault="00F334DA" w:rsidP="00F334DA">
      <w:pPr>
        <w:pStyle w:val="ListParagraph"/>
        <w:numPr>
          <w:ilvl w:val="2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Amenities will be shown virtually </w:t>
      </w:r>
    </w:p>
    <w:p w14:paraId="4774BA0D" w14:textId="362734FF" w:rsidR="008E73D3" w:rsidRPr="001A602A" w:rsidRDefault="00F334DA" w:rsidP="008E73D3">
      <w:pPr>
        <w:pStyle w:val="ListParagraph"/>
        <w:numPr>
          <w:ilvl w:val="2"/>
          <w:numId w:val="2"/>
        </w:numPr>
        <w:rPr>
          <w:rFonts w:ascii="Palatino Linotype" w:eastAsia="Times New Roman" w:hAnsi="Palatino Linotype" w:cs="Times New Roman"/>
          <w:sz w:val="24"/>
          <w:szCs w:val="24"/>
        </w:rPr>
      </w:pPr>
      <w:r w:rsidRPr="001A602A">
        <w:rPr>
          <w:rFonts w:ascii="Palatino Linotype" w:eastAsia="Times New Roman" w:hAnsi="Palatino Linotype" w:cs="Times New Roman"/>
          <w:sz w:val="24"/>
          <w:szCs w:val="24"/>
        </w:rPr>
        <w:t>Maintenance / Vendor Considerations:</w:t>
      </w:r>
    </w:p>
    <w:p w14:paraId="3A05A34E" w14:textId="05D039E2" w:rsidR="00F334DA" w:rsidRPr="001A602A" w:rsidRDefault="00F334DA" w:rsidP="00F334DA">
      <w:pPr>
        <w:pStyle w:val="ListParagraph"/>
        <w:numPr>
          <w:ilvl w:val="3"/>
          <w:numId w:val="2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The following Work Order questions to be asked by Maintenance Team Members prior to entering an apartment are:</w:t>
      </w:r>
    </w:p>
    <w:p w14:paraId="0556A8FA" w14:textId="77777777" w:rsidR="00F334DA" w:rsidRPr="001A602A" w:rsidRDefault="00F334DA" w:rsidP="00F334D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Have you tested positive for COVID-19 or have you been tested and are awaiting results?</w:t>
      </w:r>
    </w:p>
    <w:p w14:paraId="3E5203C7" w14:textId="0216E0AF" w:rsidR="00555C06" w:rsidRDefault="00F334DA" w:rsidP="0021728F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555C06">
        <w:rPr>
          <w:rFonts w:ascii="Palatino Linotype" w:hAnsi="Palatino Linotype"/>
        </w:rPr>
        <w:t xml:space="preserve">Have you </w:t>
      </w:r>
      <w:r w:rsidR="008C7493" w:rsidRPr="00555C06">
        <w:rPr>
          <w:rFonts w:ascii="Palatino Linotype" w:hAnsi="Palatino Linotype"/>
        </w:rPr>
        <w:t>met</w:t>
      </w:r>
      <w:r w:rsidRPr="00555C06">
        <w:rPr>
          <w:rFonts w:ascii="Palatino Linotype" w:hAnsi="Palatino Linotype"/>
        </w:rPr>
        <w:t xml:space="preserve"> someone that has tested positive to COVID-19 in the past 14 days?</w:t>
      </w:r>
    </w:p>
    <w:p w14:paraId="724BD785" w14:textId="7DD06224" w:rsidR="00F334DA" w:rsidRPr="00555C06" w:rsidRDefault="00F334DA" w:rsidP="0021728F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555C06">
        <w:rPr>
          <w:rFonts w:ascii="Palatino Linotype" w:hAnsi="Palatino Linotype"/>
        </w:rPr>
        <w:t>Do you have a fever (greater than 100.4 or 38.0C) or do you have any symptoms of respiratory illness such as a cough, shortness of breath, difficulty breathing or sore throat?</w:t>
      </w:r>
    </w:p>
    <w:p w14:paraId="663E44C6" w14:textId="6CD38432" w:rsidR="00F334DA" w:rsidRPr="001A602A" w:rsidRDefault="00F334DA" w:rsidP="00F334DA">
      <w:pPr>
        <w:pStyle w:val="ListParagraph"/>
        <w:numPr>
          <w:ilvl w:val="0"/>
          <w:numId w:val="4"/>
        </w:numPr>
        <w:rPr>
          <w:rFonts w:ascii="Palatino Linotype" w:eastAsia="Times New Roman" w:hAnsi="Palatino Linotype" w:cs="Times New Roman"/>
          <w:sz w:val="24"/>
          <w:szCs w:val="24"/>
        </w:rPr>
      </w:pPr>
      <w:r w:rsidRPr="001A602A">
        <w:rPr>
          <w:rFonts w:ascii="Palatino Linotype" w:eastAsia="Times New Roman" w:hAnsi="Palatino Linotype" w:cs="Times New Roman"/>
          <w:sz w:val="24"/>
          <w:szCs w:val="24"/>
        </w:rPr>
        <w:t>Maintenance / Vendor Considerations cont.:</w:t>
      </w:r>
    </w:p>
    <w:p w14:paraId="345DBDAE" w14:textId="77777777" w:rsidR="00F334DA" w:rsidRPr="001A602A" w:rsidRDefault="00F334DA" w:rsidP="00F334DA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lastRenderedPageBreak/>
        <w:t>ASK RESIDENT: Will you be home and if so, we ask that you wear a mask and that you and your pets stay in a different room while the maintenance associate is completing your workorder.</w:t>
      </w:r>
    </w:p>
    <w:p w14:paraId="6297F7FC" w14:textId="2F8C4C74" w:rsidR="00F334DA" w:rsidRPr="001A602A" w:rsidRDefault="00F334DA" w:rsidP="00F334DA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Maintenance associate should wear the N-95 or equivalent Mask and gloves.</w:t>
      </w:r>
    </w:p>
    <w:p w14:paraId="7B116352" w14:textId="6EFD9454" w:rsidR="00F334DA" w:rsidRPr="001A602A" w:rsidRDefault="00F334DA" w:rsidP="00F334DA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  <w:u w:val="single"/>
        </w:rPr>
        <w:t>Vendors need to wear masks</w:t>
      </w:r>
      <w:r w:rsidRPr="001A602A">
        <w:rPr>
          <w:rFonts w:ascii="Palatino Linotype" w:hAnsi="Palatino Linotype"/>
        </w:rPr>
        <w:t xml:space="preserve"> when in contact with any associates or residents and maintain social distancing.</w:t>
      </w:r>
    </w:p>
    <w:p w14:paraId="063D8038" w14:textId="1F2F4E3F" w:rsidR="00F334DA" w:rsidRPr="001A602A" w:rsidRDefault="00F334DA" w:rsidP="00F334DA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Amenities within the offices will not be initially open.  </w:t>
      </w:r>
    </w:p>
    <w:p w14:paraId="74D982D4" w14:textId="54AD0F1B" w:rsidR="00F334DA" w:rsidRPr="001A602A" w:rsidRDefault="00F334DA" w:rsidP="00F334DA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Fitness Centers will remain closed.</w:t>
      </w:r>
    </w:p>
    <w:p w14:paraId="006C998C" w14:textId="4177AF61" w:rsidR="00F334DA" w:rsidRDefault="00F334DA" w:rsidP="00F334DA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Resident Events are not being held at this time to comply with the social distancing </w:t>
      </w:r>
    </w:p>
    <w:p w14:paraId="278FFAA6" w14:textId="484A20C1" w:rsidR="00B85167" w:rsidRPr="001A602A" w:rsidRDefault="00B85167" w:rsidP="00F334DA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Add 6’ Blue Tape marks in offices, in front of desk, where appropriate</w:t>
      </w:r>
    </w:p>
    <w:p w14:paraId="75497B4A" w14:textId="34ED114F" w:rsidR="00F334DA" w:rsidRPr="001A602A" w:rsidRDefault="00F334DA" w:rsidP="00F334DA">
      <w:pPr>
        <w:pStyle w:val="ListParagraph"/>
        <w:numPr>
          <w:ilvl w:val="0"/>
          <w:numId w:val="4"/>
        </w:numPr>
        <w:shd w:val="clear" w:color="auto" w:fill="FFFFFF"/>
        <w:spacing w:before="420" w:after="420" w:line="510" w:lineRule="atLeast"/>
        <w:ind w:left="1440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Temperature Checks</w:t>
      </w:r>
      <w:r w:rsidRPr="001A602A">
        <w:rPr>
          <w:rFonts w:ascii="Palatino Linotype" w:hAnsi="Palatino Linotype"/>
          <w:color w:val="000000" w:themeColor="text1"/>
        </w:rPr>
        <w:t xml:space="preserve">: </w:t>
      </w:r>
    </w:p>
    <w:p w14:paraId="05BDE02A" w14:textId="458EB7E1" w:rsidR="00F334DA" w:rsidRPr="001A602A" w:rsidRDefault="00F334DA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Each </w:t>
      </w:r>
      <w:r w:rsidR="004538A5" w:rsidRPr="001A602A">
        <w:rPr>
          <w:rFonts w:ascii="Palatino Linotype" w:hAnsi="Palatino Linotype"/>
          <w:color w:val="000000" w:themeColor="text1"/>
        </w:rPr>
        <w:t>office (corporate and property) must have a Scanning Thermometer</w:t>
      </w:r>
    </w:p>
    <w:p w14:paraId="660D2ED6" w14:textId="2A2F3D00" w:rsidR="00397F6C" w:rsidRPr="001A602A" w:rsidRDefault="00397F6C" w:rsidP="00397F6C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 xml:space="preserve">Verify every morning that associates are feeling well </w:t>
      </w:r>
      <w:r w:rsidRPr="001A602A">
        <w:rPr>
          <w:rFonts w:ascii="Palatino Linotype" w:hAnsi="Palatino Linotype"/>
          <w:color w:val="000000" w:themeColor="text1"/>
        </w:rPr>
        <w:t xml:space="preserve">and record it in the </w:t>
      </w:r>
      <w:r w:rsidRPr="001A602A">
        <w:rPr>
          <w:rFonts w:ascii="Palatino Linotype" w:hAnsi="Palatino Linotype"/>
          <w:b/>
          <w:bCs/>
          <w:color w:val="000000" w:themeColor="text1"/>
        </w:rPr>
        <w:t>Daily COVID Log</w:t>
      </w:r>
    </w:p>
    <w:p w14:paraId="3362DDA9" w14:textId="68EECC22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One person will be </w:t>
      </w:r>
      <w:r w:rsidR="00397F6C" w:rsidRPr="001A602A">
        <w:rPr>
          <w:rFonts w:ascii="Palatino Linotype" w:hAnsi="Palatino Linotype"/>
          <w:color w:val="000000" w:themeColor="text1"/>
        </w:rPr>
        <w:t>“D</w:t>
      </w:r>
      <w:r w:rsidRPr="001A602A">
        <w:rPr>
          <w:rFonts w:ascii="Palatino Linotype" w:hAnsi="Palatino Linotype"/>
          <w:color w:val="000000" w:themeColor="text1"/>
        </w:rPr>
        <w:t xml:space="preserve">aily </w:t>
      </w:r>
      <w:r w:rsidR="00397F6C" w:rsidRPr="001A602A">
        <w:rPr>
          <w:rFonts w:ascii="Palatino Linotype" w:hAnsi="Palatino Linotype"/>
          <w:color w:val="000000" w:themeColor="text1"/>
        </w:rPr>
        <w:t>D</w:t>
      </w:r>
      <w:r w:rsidRPr="001A602A">
        <w:rPr>
          <w:rFonts w:ascii="Palatino Linotype" w:hAnsi="Palatino Linotype"/>
          <w:color w:val="000000" w:themeColor="text1"/>
        </w:rPr>
        <w:t xml:space="preserve">esignated </w:t>
      </w:r>
      <w:r w:rsidR="00397F6C" w:rsidRPr="001A602A">
        <w:rPr>
          <w:rFonts w:ascii="Palatino Linotype" w:hAnsi="Palatino Linotype"/>
          <w:color w:val="000000" w:themeColor="text1"/>
        </w:rPr>
        <w:t xml:space="preserve">COVID Log Keeper” </w:t>
      </w:r>
      <w:r w:rsidRPr="001A602A">
        <w:rPr>
          <w:rFonts w:ascii="Palatino Linotype" w:hAnsi="Palatino Linotype"/>
          <w:color w:val="000000" w:themeColor="text1"/>
        </w:rPr>
        <w:t xml:space="preserve">to scan all Team Member foreheads and record it in the </w:t>
      </w:r>
      <w:r w:rsidRPr="001A602A">
        <w:rPr>
          <w:rFonts w:ascii="Palatino Linotype" w:hAnsi="Palatino Linotype"/>
          <w:b/>
          <w:bCs/>
          <w:color w:val="000000" w:themeColor="text1"/>
        </w:rPr>
        <w:t>Daily COVID Log</w:t>
      </w:r>
    </w:p>
    <w:p w14:paraId="06985720" w14:textId="0812549E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Anyone with a Temperature greater than 100.4 will be sent home; and notify HR</w:t>
      </w:r>
    </w:p>
    <w:p w14:paraId="2EEAE1EF" w14:textId="7DD5FA54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510" w:lineRule="atLeast"/>
        <w:ind w:left="1440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Sanitation: </w:t>
      </w:r>
    </w:p>
    <w:p w14:paraId="5222C06C" w14:textId="5689B89B" w:rsidR="004538A5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General office sanitation (wiping down touch surfaces with Clorox wipes), 1x per day.  </w:t>
      </w:r>
    </w:p>
    <w:p w14:paraId="7C7BEFBE" w14:textId="4FD86F4B" w:rsidR="007C7EA2" w:rsidRPr="001A602A" w:rsidRDefault="007C7EA2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Fog offices, models and enclosed amenity space (fitness center, co-</w:t>
      </w:r>
      <w:proofErr w:type="gramStart"/>
      <w:r>
        <w:rPr>
          <w:rFonts w:ascii="Palatino Linotype" w:hAnsi="Palatino Linotype"/>
          <w:color w:val="000000" w:themeColor="text1"/>
        </w:rPr>
        <w:t>work spaces</w:t>
      </w:r>
      <w:proofErr w:type="gramEnd"/>
      <w:r>
        <w:rPr>
          <w:rFonts w:ascii="Palatino Linotype" w:hAnsi="Palatino Linotype"/>
          <w:color w:val="000000" w:themeColor="text1"/>
        </w:rPr>
        <w:t>) 1x per day.</w:t>
      </w:r>
    </w:p>
    <w:p w14:paraId="7D11CFCA" w14:textId="60074125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Document in </w:t>
      </w:r>
      <w:r w:rsidRPr="001A602A">
        <w:rPr>
          <w:rFonts w:ascii="Palatino Linotype" w:hAnsi="Palatino Linotype"/>
          <w:b/>
          <w:bCs/>
          <w:color w:val="000000" w:themeColor="text1"/>
        </w:rPr>
        <w:t>Daily COVID Log</w:t>
      </w:r>
    </w:p>
    <w:p w14:paraId="1B98E67A" w14:textId="6B7DA91E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510" w:lineRule="atLeast"/>
        <w:ind w:left="1440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Disinfect High Traffic Areas</w:t>
      </w:r>
      <w:r w:rsidRPr="001A602A">
        <w:rPr>
          <w:rFonts w:ascii="Palatino Linotype" w:hAnsi="Palatino Linotype"/>
          <w:color w:val="000000" w:themeColor="text1"/>
        </w:rPr>
        <w:t xml:space="preserve">: </w:t>
      </w:r>
    </w:p>
    <w:p w14:paraId="0009C9C5" w14:textId="128E4251" w:rsidR="004538A5" w:rsidRPr="001A602A" w:rsidRDefault="004538A5" w:rsidP="004538A5">
      <w:pPr>
        <w:pStyle w:val="ListParagraph"/>
        <w:numPr>
          <w:ilvl w:val="0"/>
          <w:numId w:val="3"/>
        </w:numPr>
        <w:rPr>
          <w:rFonts w:ascii="Palatino Linotype" w:eastAsia="Times New Roman" w:hAnsi="Palatino Linotype" w:cs="Times New Roman"/>
          <w:sz w:val="24"/>
          <w:szCs w:val="24"/>
        </w:rPr>
      </w:pPr>
      <w:r w:rsidRPr="001A602A">
        <w:rPr>
          <w:rFonts w:ascii="Palatino Linotype" w:hAnsi="Palatino Linotype"/>
          <w:color w:val="000000" w:themeColor="text1"/>
        </w:rPr>
        <w:t xml:space="preserve">Identify High Traffic Areas </w:t>
      </w:r>
    </w:p>
    <w:p w14:paraId="7B3D96BF" w14:textId="77777777" w:rsidR="004538A5" w:rsidRPr="001A602A" w:rsidRDefault="004538A5" w:rsidP="006D1D3C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</w:rPr>
        <w:t>High touch area includes, desks, phones, keyboards, light switches, counters, doorknobs, handles and faucets.</w:t>
      </w:r>
    </w:p>
    <w:p w14:paraId="533308A7" w14:textId="1C336886" w:rsidR="004538A5" w:rsidRPr="001A602A" w:rsidRDefault="004538A5" w:rsidP="006D1D3C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Wipe down these areas with Clorox wipes, 2x per day</w:t>
      </w:r>
    </w:p>
    <w:p w14:paraId="7A1E84F3" w14:textId="45196D78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Document in </w:t>
      </w:r>
      <w:r w:rsidRPr="001A602A">
        <w:rPr>
          <w:rFonts w:ascii="Palatino Linotype" w:hAnsi="Palatino Linotype"/>
          <w:b/>
          <w:bCs/>
          <w:color w:val="000000" w:themeColor="text1"/>
        </w:rPr>
        <w:t>Daily COVID Log</w:t>
      </w:r>
    </w:p>
    <w:p w14:paraId="6477F1CF" w14:textId="5A462DDE" w:rsidR="004538A5" w:rsidRPr="001A602A" w:rsidRDefault="004538A5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510" w:lineRule="atLeast"/>
        <w:ind w:left="1440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Limit Business Travel</w:t>
      </w:r>
      <w:r w:rsidRPr="001A602A">
        <w:rPr>
          <w:rFonts w:ascii="Palatino Linotype" w:hAnsi="Palatino Linotype"/>
          <w:color w:val="000000" w:themeColor="text1"/>
        </w:rPr>
        <w:t>:</w:t>
      </w:r>
    </w:p>
    <w:p w14:paraId="7A19DC35" w14:textId="75A4986F" w:rsidR="004538A5" w:rsidRPr="001A602A" w:rsidRDefault="00397F6C" w:rsidP="00397F6C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No business travel is permitted without written permission of EVP. </w:t>
      </w:r>
    </w:p>
    <w:p w14:paraId="6606D31B" w14:textId="3B8F1674" w:rsidR="004538A5" w:rsidRPr="001A602A" w:rsidRDefault="00397F6C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510" w:lineRule="atLeast"/>
        <w:ind w:left="1440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Monitor Work Force</w:t>
      </w:r>
      <w:r w:rsidR="004538A5" w:rsidRPr="001A602A">
        <w:rPr>
          <w:rFonts w:ascii="Palatino Linotype" w:hAnsi="Palatino Linotype"/>
          <w:color w:val="000000" w:themeColor="text1"/>
        </w:rPr>
        <w:t xml:space="preserve">: </w:t>
      </w:r>
    </w:p>
    <w:p w14:paraId="53F3A48C" w14:textId="3431E0CD" w:rsidR="00397F6C" w:rsidRPr="001A602A" w:rsidRDefault="00397F6C" w:rsidP="00397F6C">
      <w:pPr>
        <w:pStyle w:val="ListParagraph"/>
        <w:numPr>
          <w:ilvl w:val="0"/>
          <w:numId w:val="3"/>
        </w:numPr>
        <w:tabs>
          <w:tab w:val="left" w:pos="2430"/>
        </w:tabs>
        <w:ind w:left="2880"/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“Daily Designated Log Keeper” to be notified if a Team Member is not feeling well. If this happens, contact your Direct Supervisor</w:t>
      </w:r>
    </w:p>
    <w:p w14:paraId="22CAA57B" w14:textId="57257B2F" w:rsidR="00397F6C" w:rsidRPr="001A602A" w:rsidRDefault="00397F6C" w:rsidP="00397F6C">
      <w:pPr>
        <w:pStyle w:val="ListParagraph"/>
        <w:numPr>
          <w:ilvl w:val="0"/>
          <w:numId w:val="3"/>
        </w:numPr>
        <w:tabs>
          <w:tab w:val="left" w:pos="2430"/>
        </w:tabs>
        <w:ind w:firstLine="0"/>
        <w:rPr>
          <w:rFonts w:ascii="Palatino Linotype" w:hAnsi="Palatino Linotype"/>
        </w:rPr>
      </w:pPr>
      <w:r w:rsidRPr="001A602A">
        <w:rPr>
          <w:rFonts w:ascii="Palatino Linotype" w:hAnsi="Palatino Linotype"/>
        </w:rPr>
        <w:t>Verify every evening that associates are feeling well.</w:t>
      </w:r>
    </w:p>
    <w:p w14:paraId="541B8330" w14:textId="0733B1B7" w:rsidR="00397F6C" w:rsidRPr="003670FA" w:rsidRDefault="00397F6C" w:rsidP="00397F6C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Document in </w:t>
      </w:r>
      <w:r w:rsidRPr="001A602A">
        <w:rPr>
          <w:rFonts w:ascii="Palatino Linotype" w:hAnsi="Palatino Linotype"/>
          <w:b/>
          <w:bCs/>
          <w:color w:val="000000" w:themeColor="text1"/>
        </w:rPr>
        <w:t>Daily COVID Log</w:t>
      </w:r>
    </w:p>
    <w:p w14:paraId="65357340" w14:textId="77777777" w:rsidR="003670FA" w:rsidRPr="003670FA" w:rsidRDefault="003670FA" w:rsidP="003670FA">
      <w:p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</w:p>
    <w:p w14:paraId="060BCB33" w14:textId="7BA6DC42" w:rsidR="004538A5" w:rsidRPr="001A602A" w:rsidRDefault="00397F6C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510" w:lineRule="atLeast"/>
        <w:ind w:left="1440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lastRenderedPageBreak/>
        <w:t>Contact Tracing</w:t>
      </w:r>
      <w:r w:rsidR="004538A5" w:rsidRPr="001A602A">
        <w:rPr>
          <w:rFonts w:ascii="Palatino Linotype" w:hAnsi="Palatino Linotype"/>
          <w:color w:val="000000" w:themeColor="text1"/>
        </w:rPr>
        <w:t xml:space="preserve">: </w:t>
      </w:r>
    </w:p>
    <w:p w14:paraId="0D7F283D" w14:textId="626985D8" w:rsidR="004538A5" w:rsidRPr="001A602A" w:rsidRDefault="00397F6C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Ensure Maintenance Team only complete tasks input as Service Requests, to monitor movement and engagement.</w:t>
      </w:r>
    </w:p>
    <w:p w14:paraId="528316DA" w14:textId="7CA0007E" w:rsidR="00397F6C" w:rsidRPr="001A602A" w:rsidRDefault="00397F6C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Office Team Members must document in their Daily Activity Report their movement</w:t>
      </w:r>
    </w:p>
    <w:p w14:paraId="0DBB505E" w14:textId="471CE5F2" w:rsidR="004538A5" w:rsidRPr="001A602A" w:rsidRDefault="00397F6C" w:rsidP="004538A5">
      <w:pPr>
        <w:pStyle w:val="ListParagraph"/>
        <w:numPr>
          <w:ilvl w:val="0"/>
          <w:numId w:val="4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 xml:space="preserve">If a Team Member tests positive for COVID-19 we will </w:t>
      </w:r>
      <w:proofErr w:type="gramStart"/>
      <w:r w:rsidRPr="001A602A">
        <w:rPr>
          <w:rFonts w:ascii="Palatino Linotype" w:hAnsi="Palatino Linotype"/>
          <w:color w:val="000000" w:themeColor="text1"/>
        </w:rPr>
        <w:t>be in compliance</w:t>
      </w:r>
      <w:proofErr w:type="gramEnd"/>
      <w:r w:rsidRPr="001A602A">
        <w:rPr>
          <w:rFonts w:ascii="Palatino Linotype" w:hAnsi="Palatino Linotype"/>
          <w:color w:val="000000" w:themeColor="text1"/>
        </w:rPr>
        <w:t xml:space="preserve"> by using the Service Requests and Daily Activity Report to track movement. </w:t>
      </w:r>
    </w:p>
    <w:p w14:paraId="7B897C71" w14:textId="77777777" w:rsidR="004538A5" w:rsidRPr="001A602A" w:rsidRDefault="004538A5" w:rsidP="004538A5">
      <w:pPr>
        <w:pStyle w:val="ListParagraph"/>
        <w:shd w:val="clear" w:color="auto" w:fill="FFFFFF"/>
        <w:spacing w:before="420" w:after="420" w:line="240" w:lineRule="auto"/>
        <w:ind w:left="2880"/>
        <w:rPr>
          <w:rFonts w:ascii="Palatino Linotype" w:hAnsi="Palatino Linotype"/>
          <w:color w:val="000000" w:themeColor="text1"/>
        </w:rPr>
      </w:pPr>
    </w:p>
    <w:p w14:paraId="4A4AE34E" w14:textId="3267552D" w:rsidR="004538A5" w:rsidRPr="001A602A" w:rsidRDefault="00397F6C" w:rsidP="00397F6C">
      <w:pPr>
        <w:pStyle w:val="ListParagraph"/>
        <w:numPr>
          <w:ilvl w:val="0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Phase 1 Property Management Execution</w:t>
      </w:r>
      <w:r w:rsidR="00F87F87" w:rsidRPr="001A602A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="00B277EF" w:rsidRPr="001A602A">
        <w:rPr>
          <w:rFonts w:ascii="Palatino Linotype" w:hAnsi="Palatino Linotype"/>
          <w:b/>
          <w:bCs/>
          <w:color w:val="000000" w:themeColor="text1"/>
        </w:rPr>
        <w:t>–</w:t>
      </w:r>
    </w:p>
    <w:p w14:paraId="00B7B9E0" w14:textId="77777777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Maintain “Guidelines for All Phases”</w:t>
      </w:r>
    </w:p>
    <w:p w14:paraId="11346C7D" w14:textId="4A3B485A" w:rsidR="00397F6C" w:rsidRPr="001A602A" w:rsidRDefault="00397F6C" w:rsidP="00397F6C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Telework </w:t>
      </w:r>
      <w:r w:rsidR="00D1706E" w:rsidRPr="001A602A">
        <w:rPr>
          <w:rFonts w:ascii="Palatino Linotype" w:hAnsi="Palatino Linotype"/>
          <w:color w:val="000000" w:themeColor="text1"/>
        </w:rPr>
        <w:t>–continue Teleworking under direction/supervision of your Direct Supervisor</w:t>
      </w:r>
    </w:p>
    <w:p w14:paraId="6E1CE378" w14:textId="5CD2937C" w:rsidR="00D1706E" w:rsidRPr="001A602A" w:rsidRDefault="00D1706E" w:rsidP="00D1706E">
      <w:pPr>
        <w:pStyle w:val="ListParagraph"/>
        <w:numPr>
          <w:ilvl w:val="2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One person remains in the office daily</w:t>
      </w:r>
    </w:p>
    <w:p w14:paraId="1570EF4A" w14:textId="7BEFA469" w:rsidR="00D1706E" w:rsidRPr="001A602A" w:rsidRDefault="00D1706E" w:rsidP="00D1706E">
      <w:pPr>
        <w:pStyle w:val="ListParagraph"/>
        <w:numPr>
          <w:ilvl w:val="2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Telework Agreement must be executed</w:t>
      </w:r>
    </w:p>
    <w:p w14:paraId="33834F26" w14:textId="69054AAB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Return to Work in Phases</w:t>
      </w:r>
      <w:r w:rsidRPr="001A602A">
        <w:rPr>
          <w:rFonts w:ascii="Palatino Linotype" w:hAnsi="Palatino Linotype"/>
          <w:color w:val="000000" w:themeColor="text1"/>
        </w:rPr>
        <w:t xml:space="preserve"> – we will continue one person in the office as our phased re-entry, until we move to Phase 2/3</w:t>
      </w:r>
    </w:p>
    <w:p w14:paraId="0B0E8207" w14:textId="77F6FE8A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Close Common Areas</w:t>
      </w:r>
      <w:r w:rsidRPr="001A602A">
        <w:rPr>
          <w:rFonts w:ascii="Palatino Linotype" w:hAnsi="Palatino Linotype"/>
        </w:rPr>
        <w:t>- with one person in the office during Phase 1 – this is a non-issue.  Maintenance should remain &gt;6’ distant from Office Team Members when entering office.</w:t>
      </w:r>
    </w:p>
    <w:p w14:paraId="598FEE6A" w14:textId="3041F1E0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Minimize Nonessential Travel</w:t>
      </w:r>
      <w:r w:rsidRPr="001A602A">
        <w:rPr>
          <w:rFonts w:ascii="Palatino Linotype" w:hAnsi="Palatino Linotype"/>
          <w:color w:val="000000" w:themeColor="text1"/>
        </w:rPr>
        <w:t xml:space="preserve"> – no travel without written permission of the EVP</w:t>
      </w:r>
    </w:p>
    <w:p w14:paraId="6CE8DC43" w14:textId="5F539250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Special Accommodation for Vulnerable Employee Population</w:t>
      </w:r>
      <w:r w:rsidRPr="001A602A">
        <w:rPr>
          <w:rFonts w:ascii="Palatino Linotype" w:hAnsi="Palatino Linotype"/>
          <w:color w:val="000000" w:themeColor="text1"/>
        </w:rPr>
        <w:t xml:space="preserve">: continue with all team member departmental meetings and notify if there are any Special Accommodation requests for Vulnerable Employee Population to contact HR. </w:t>
      </w:r>
    </w:p>
    <w:p w14:paraId="2420FD4D" w14:textId="3BC7819E" w:rsidR="00B277EF" w:rsidRPr="001A602A" w:rsidRDefault="00B277EF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Maintenance </w:t>
      </w:r>
      <w:r w:rsidRPr="001A602A">
        <w:rPr>
          <w:rFonts w:ascii="Palatino Linotype" w:hAnsi="Palatino Linotype"/>
          <w:color w:val="000000" w:themeColor="text1"/>
        </w:rPr>
        <w:t>– continue to work normal schedule and complete all work orders/turns, using proper PPE</w:t>
      </w:r>
    </w:p>
    <w:p w14:paraId="6FC45F24" w14:textId="77777777" w:rsidR="00BC66EE" w:rsidRPr="001A602A" w:rsidRDefault="00BC66EE" w:rsidP="00BC66EE">
      <w:pPr>
        <w:pStyle w:val="ListParagraph"/>
        <w:shd w:val="clear" w:color="auto" w:fill="FFFFFF"/>
        <w:spacing w:before="420" w:after="420" w:line="240" w:lineRule="auto"/>
        <w:ind w:left="1440"/>
        <w:rPr>
          <w:rFonts w:ascii="Palatino Linotype" w:hAnsi="Palatino Linotype"/>
          <w:color w:val="000000" w:themeColor="text1"/>
        </w:rPr>
      </w:pPr>
    </w:p>
    <w:p w14:paraId="317C8603" w14:textId="7104A607" w:rsidR="00D1706E" w:rsidRPr="001A602A" w:rsidRDefault="00D1706E" w:rsidP="00D1706E">
      <w:pPr>
        <w:pStyle w:val="ListParagraph"/>
        <w:numPr>
          <w:ilvl w:val="0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Phase 2 Property Management Execution</w:t>
      </w:r>
      <w:r w:rsidR="00F87F87" w:rsidRPr="001A602A">
        <w:rPr>
          <w:rFonts w:ascii="Palatino Linotype" w:hAnsi="Palatino Linotype"/>
          <w:b/>
          <w:bCs/>
          <w:color w:val="000000" w:themeColor="text1"/>
        </w:rPr>
        <w:t xml:space="preserve"> – </w:t>
      </w:r>
      <w:r w:rsidR="003670FA" w:rsidRPr="003670FA">
        <w:rPr>
          <w:rFonts w:ascii="Palatino Linotype" w:hAnsi="Palatino Linotype"/>
          <w:b/>
          <w:bCs/>
          <w:i/>
          <w:iCs/>
          <w:color w:val="000000" w:themeColor="text1"/>
        </w:rPr>
        <w:t>Currently TMG is in this phase as of 1/1/21</w:t>
      </w:r>
    </w:p>
    <w:p w14:paraId="3A3906D6" w14:textId="690178AC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Maintain “Guidelines for All Phases”</w:t>
      </w:r>
    </w:p>
    <w:p w14:paraId="787F3A91" w14:textId="70C6B325" w:rsidR="00F87F87" w:rsidRPr="001A602A" w:rsidRDefault="00F87F87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Open Pool </w:t>
      </w:r>
      <w:r w:rsidRPr="001A602A">
        <w:rPr>
          <w:rFonts w:ascii="Palatino Linotype" w:hAnsi="Palatino Linotype"/>
          <w:color w:val="000000" w:themeColor="text1"/>
        </w:rPr>
        <w:t xml:space="preserve"> - spread out furniture, or remove pieces if </w:t>
      </w:r>
      <w:r w:rsidR="00167D32" w:rsidRPr="001A602A">
        <w:rPr>
          <w:rFonts w:ascii="Palatino Linotype" w:hAnsi="Palatino Linotype"/>
          <w:color w:val="000000" w:themeColor="text1"/>
        </w:rPr>
        <w:t>necessary,</w:t>
      </w:r>
      <w:r w:rsidRPr="001A602A">
        <w:rPr>
          <w:rFonts w:ascii="Palatino Linotype" w:hAnsi="Palatino Linotype"/>
          <w:color w:val="000000" w:themeColor="text1"/>
        </w:rPr>
        <w:t xml:space="preserve"> to keep 6’ boundary</w:t>
      </w:r>
    </w:p>
    <w:p w14:paraId="33DED3D6" w14:textId="6FEBF5A2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Telework </w:t>
      </w:r>
      <w:r w:rsidRPr="001A602A">
        <w:rPr>
          <w:rFonts w:ascii="Palatino Linotype" w:hAnsi="Palatino Linotype"/>
          <w:color w:val="000000" w:themeColor="text1"/>
        </w:rPr>
        <w:t>–continue Teleworking under direction/supervision of your Direct Supervisor</w:t>
      </w:r>
    </w:p>
    <w:p w14:paraId="067183C0" w14:textId="77777777" w:rsidR="00D1706E" w:rsidRPr="001A602A" w:rsidRDefault="00D1706E" w:rsidP="00D1706E">
      <w:pPr>
        <w:pStyle w:val="ListParagraph"/>
        <w:numPr>
          <w:ilvl w:val="2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One person remains in the office daily</w:t>
      </w:r>
    </w:p>
    <w:p w14:paraId="4BD80968" w14:textId="77777777" w:rsidR="00D1706E" w:rsidRPr="001A602A" w:rsidRDefault="00D1706E" w:rsidP="00D1706E">
      <w:pPr>
        <w:pStyle w:val="ListParagraph"/>
        <w:numPr>
          <w:ilvl w:val="2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Telework Agreement must be executed</w:t>
      </w:r>
    </w:p>
    <w:p w14:paraId="70B2785C" w14:textId="77777777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Close Common Areas</w:t>
      </w:r>
      <w:r w:rsidRPr="001A602A">
        <w:rPr>
          <w:rFonts w:ascii="Palatino Linotype" w:hAnsi="Palatino Linotype"/>
        </w:rPr>
        <w:t>- with one person in the office during Phase 1 – this is a non-issue.  Maintenance should remain &gt;6’ distant from Office Team Members when entering office.</w:t>
      </w:r>
    </w:p>
    <w:p w14:paraId="7B65405C" w14:textId="601D2FD5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Special Accommodation for Vulnerable Employee Population</w:t>
      </w:r>
      <w:r w:rsidRPr="001A602A">
        <w:rPr>
          <w:rFonts w:ascii="Palatino Linotype" w:hAnsi="Palatino Linotype"/>
          <w:color w:val="000000" w:themeColor="text1"/>
        </w:rPr>
        <w:t xml:space="preserve">: continue with all team member departmental meetings and notify if there are any Special Accommodation requests for Vulnerable Employee Population to contact HR. </w:t>
      </w:r>
    </w:p>
    <w:p w14:paraId="5AC0FB35" w14:textId="5A625FC4" w:rsidR="00B277EF" w:rsidRDefault="00B277EF" w:rsidP="00B277EF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 xml:space="preserve">Maintenance </w:t>
      </w:r>
      <w:r w:rsidRPr="001A602A">
        <w:rPr>
          <w:rFonts w:ascii="Palatino Linotype" w:hAnsi="Palatino Linotype"/>
          <w:color w:val="000000" w:themeColor="text1"/>
        </w:rPr>
        <w:t>– continue to work normal schedule and complete all work orders/turns, using proper PPE</w:t>
      </w:r>
    </w:p>
    <w:p w14:paraId="0B00BA8C" w14:textId="2FC65262" w:rsidR="003670FA" w:rsidRDefault="003670FA" w:rsidP="003670FA">
      <w:p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</w:p>
    <w:p w14:paraId="66533C96" w14:textId="77777777" w:rsidR="003670FA" w:rsidRPr="003670FA" w:rsidRDefault="003670FA" w:rsidP="003670FA">
      <w:p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</w:p>
    <w:p w14:paraId="44D7295A" w14:textId="77777777" w:rsidR="00BC66EE" w:rsidRPr="001A602A" w:rsidRDefault="00BC66EE" w:rsidP="00BC66EE">
      <w:pPr>
        <w:pStyle w:val="ListParagraph"/>
        <w:shd w:val="clear" w:color="auto" w:fill="FFFFFF"/>
        <w:spacing w:before="420" w:after="420" w:line="240" w:lineRule="auto"/>
        <w:ind w:left="1440"/>
        <w:rPr>
          <w:rFonts w:ascii="Palatino Linotype" w:hAnsi="Palatino Linotype"/>
          <w:color w:val="000000" w:themeColor="text1"/>
        </w:rPr>
      </w:pPr>
    </w:p>
    <w:p w14:paraId="0631DA07" w14:textId="2E23C7C7" w:rsidR="00D1706E" w:rsidRPr="001A602A" w:rsidRDefault="00D1706E" w:rsidP="00D1706E">
      <w:pPr>
        <w:pStyle w:val="ListParagraph"/>
        <w:numPr>
          <w:ilvl w:val="0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lastRenderedPageBreak/>
        <w:t>Phase 3 Property Management Execution</w:t>
      </w:r>
      <w:r w:rsidR="00B277EF" w:rsidRPr="001A602A">
        <w:rPr>
          <w:rFonts w:ascii="Palatino Linotype" w:hAnsi="Palatino Linotype"/>
          <w:b/>
          <w:bCs/>
          <w:color w:val="000000" w:themeColor="text1"/>
        </w:rPr>
        <w:t>—Target Date 6/1/20</w:t>
      </w:r>
    </w:p>
    <w:p w14:paraId="160EA838" w14:textId="77777777" w:rsidR="00D1706E" w:rsidRPr="001A602A" w:rsidRDefault="00D1706E" w:rsidP="00D1706E">
      <w:pPr>
        <w:pStyle w:val="ListParagraph"/>
        <w:numPr>
          <w:ilvl w:val="1"/>
          <w:numId w:val="6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 w:themeColor="text1"/>
        </w:rPr>
        <w:t>Resume </w:t>
      </w:r>
      <w:r w:rsidRPr="001A602A">
        <w:rPr>
          <w:rFonts w:ascii="Palatino Linotype" w:hAnsi="Palatino Linotype"/>
          <w:b/>
          <w:bCs/>
        </w:rPr>
        <w:t>UNRESTRICTED STAFFING</w:t>
      </w:r>
      <w:r w:rsidRPr="001A602A">
        <w:rPr>
          <w:rFonts w:ascii="Palatino Linotype" w:hAnsi="Palatino Linotype"/>
          <w:color w:val="000000" w:themeColor="text1"/>
        </w:rPr>
        <w:t> of worksites.</w:t>
      </w:r>
    </w:p>
    <w:p w14:paraId="4244DE95" w14:textId="4145335E" w:rsidR="004538A5" w:rsidRPr="001A602A" w:rsidRDefault="00E1241D" w:rsidP="00542B26">
      <w:pPr>
        <w:shd w:val="clear" w:color="auto" w:fill="FFFFFF"/>
        <w:spacing w:before="420" w:after="4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1A602A">
        <w:rPr>
          <w:rFonts w:ascii="Palatino Linotype" w:hAnsi="Palatino Linotype"/>
          <w:b/>
          <w:bCs/>
          <w:color w:val="000000" w:themeColor="text1"/>
        </w:rPr>
        <w:t>FITNESS CENTER CONSIDERATIONS:</w:t>
      </w:r>
    </w:p>
    <w:p w14:paraId="18129A15" w14:textId="77777777" w:rsidR="00A174B2" w:rsidRPr="001A602A" w:rsidRDefault="00E1241D" w:rsidP="00542B26">
      <w:pPr>
        <w:pStyle w:val="ListParagraph"/>
        <w:numPr>
          <w:ilvl w:val="0"/>
          <w:numId w:val="7"/>
        </w:numPr>
        <w:shd w:val="clear" w:color="auto" w:fill="FFFFFF"/>
        <w:spacing w:before="420" w:after="420" w:line="240" w:lineRule="auto"/>
        <w:rPr>
          <w:rStyle w:val="fontstyle01"/>
          <w:rFonts w:ascii="Palatino Linotype" w:hAnsi="Palatino Linotype"/>
          <w:color w:val="000000" w:themeColor="text1"/>
        </w:rPr>
      </w:pPr>
      <w:r w:rsidRPr="001A602A">
        <w:rPr>
          <w:rStyle w:val="fontstyle01"/>
          <w:rFonts w:ascii="Palatino Linotype" w:hAnsi="Palatino Linotype"/>
        </w:rPr>
        <w:t>The health and safety guidelines for re-opening of commercial gyms and fitness centers issued</w:t>
      </w:r>
      <w:r w:rsidRPr="001A602A">
        <w:rPr>
          <w:rFonts w:ascii="Palatino Linotype" w:hAnsi="Palatino Linotype"/>
          <w:color w:val="000000"/>
        </w:rPr>
        <w:br/>
      </w:r>
      <w:r w:rsidRPr="001A602A">
        <w:rPr>
          <w:rStyle w:val="fontstyle01"/>
          <w:rFonts w:ascii="Palatino Linotype" w:hAnsi="Palatino Linotype"/>
        </w:rPr>
        <w:t>by the Governor’s office include but are not limited to: requiring someone to monitor the</w:t>
      </w:r>
      <w:r w:rsidRPr="001A602A">
        <w:rPr>
          <w:rFonts w:ascii="Palatino Linotype" w:hAnsi="Palatino Linotype"/>
          <w:color w:val="000000"/>
        </w:rPr>
        <w:br/>
      </w:r>
      <w:r w:rsidRPr="001A602A">
        <w:rPr>
          <w:rStyle w:val="fontstyle01"/>
          <w:rFonts w:ascii="Palatino Linotype" w:hAnsi="Palatino Linotype"/>
        </w:rPr>
        <w:t>fitness center by taking everyone’s temperature as they come in the door and ask required</w:t>
      </w:r>
      <w:r w:rsidRPr="001A602A">
        <w:rPr>
          <w:rFonts w:ascii="Palatino Linotype" w:hAnsi="Palatino Linotype"/>
          <w:color w:val="000000"/>
        </w:rPr>
        <w:br/>
      </w:r>
      <w:r w:rsidRPr="001A602A">
        <w:rPr>
          <w:rStyle w:val="fontstyle01"/>
          <w:rFonts w:ascii="Palatino Linotype" w:hAnsi="Palatino Linotype"/>
        </w:rPr>
        <w:t>screening questions, and enforce social distancing at all times, as well as enhance d sanitation</w:t>
      </w:r>
      <w:r w:rsidRPr="001A602A">
        <w:rPr>
          <w:rFonts w:ascii="Palatino Linotype" w:hAnsi="Palatino Linotype"/>
          <w:color w:val="000000"/>
        </w:rPr>
        <w:br/>
      </w:r>
      <w:r w:rsidRPr="001A602A">
        <w:rPr>
          <w:rStyle w:val="fontstyle01"/>
          <w:rFonts w:ascii="Palatino Linotype" w:hAnsi="Palatino Linotype"/>
        </w:rPr>
        <w:t>of all equipment and surfaces, and limit access to no more than 10 people in the fitness center</w:t>
      </w:r>
      <w:r w:rsidRPr="001A602A">
        <w:rPr>
          <w:rFonts w:ascii="Palatino Linotype" w:hAnsi="Palatino Linotype"/>
          <w:color w:val="000000"/>
        </w:rPr>
        <w:br/>
      </w:r>
      <w:r w:rsidRPr="001A602A">
        <w:rPr>
          <w:rStyle w:val="fontstyle01"/>
          <w:rFonts w:ascii="Palatino Linotype" w:hAnsi="Palatino Linotype"/>
        </w:rPr>
        <w:t>or at any amenity at a time.</w:t>
      </w:r>
    </w:p>
    <w:p w14:paraId="123435B2" w14:textId="77777777" w:rsidR="00A174B2" w:rsidRPr="001A602A" w:rsidRDefault="00E1241D" w:rsidP="00A174B2">
      <w:pPr>
        <w:pStyle w:val="ListParagraph"/>
        <w:numPr>
          <w:ilvl w:val="0"/>
          <w:numId w:val="7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Style w:val="fontstyle01"/>
          <w:rFonts w:ascii="Palatino Linotype" w:hAnsi="Palatino Linotype"/>
        </w:rPr>
        <w:t>Before Opening - Ensure each community has a substantial supply of cleaning and sanitation</w:t>
      </w:r>
      <w:r w:rsidRPr="001A602A">
        <w:rPr>
          <w:rFonts w:ascii="Palatino Linotype" w:hAnsi="Palatino Linotype"/>
          <w:color w:val="000000"/>
        </w:rPr>
        <w:br/>
      </w:r>
      <w:r w:rsidRPr="001A602A">
        <w:rPr>
          <w:rStyle w:val="fontstyle01"/>
          <w:rFonts w:ascii="Palatino Linotype" w:hAnsi="Palatino Linotype"/>
        </w:rPr>
        <w:t>supplies including gym wipes and PPE (Masks) for staff and</w:t>
      </w:r>
      <w:r w:rsidR="00A174B2" w:rsidRPr="001A602A">
        <w:rPr>
          <w:rStyle w:val="fontstyle01"/>
          <w:rFonts w:ascii="Palatino Linotype" w:hAnsi="Palatino Linotype"/>
        </w:rPr>
        <w:t xml:space="preserve"> require</w:t>
      </w:r>
      <w:r w:rsidRPr="001A602A">
        <w:rPr>
          <w:rStyle w:val="fontstyle01"/>
          <w:rFonts w:ascii="Palatino Linotype" w:hAnsi="Palatino Linotype"/>
        </w:rPr>
        <w:t xml:space="preserve"> residents</w:t>
      </w:r>
      <w:r w:rsidR="00A174B2" w:rsidRPr="001A602A">
        <w:rPr>
          <w:rStyle w:val="fontstyle01"/>
          <w:rFonts w:ascii="Palatino Linotype" w:hAnsi="Palatino Linotype"/>
        </w:rPr>
        <w:t xml:space="preserve"> to use</w:t>
      </w:r>
      <w:r w:rsidRPr="001A602A">
        <w:rPr>
          <w:rStyle w:val="fontstyle01"/>
          <w:rFonts w:ascii="Palatino Linotype" w:hAnsi="Palatino Linotype"/>
        </w:rPr>
        <w:t>.</w:t>
      </w:r>
    </w:p>
    <w:p w14:paraId="5ED18914" w14:textId="77777777" w:rsidR="00A174B2" w:rsidRPr="001A602A" w:rsidRDefault="00A174B2" w:rsidP="00A174B2">
      <w:pPr>
        <w:pStyle w:val="ListParagraph"/>
        <w:numPr>
          <w:ilvl w:val="0"/>
          <w:numId w:val="7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Style w:val="fontstyle01"/>
          <w:rFonts w:ascii="Palatino Linotype" w:hAnsi="Palatino Linotype"/>
        </w:rPr>
        <w:t>P</w:t>
      </w:r>
      <w:r w:rsidR="00E1241D" w:rsidRPr="001A602A">
        <w:rPr>
          <w:rStyle w:val="fontstyle01"/>
          <w:rFonts w:ascii="Palatino Linotype" w:hAnsi="Palatino Linotype"/>
        </w:rPr>
        <w:t>olicy requiring PPE for all residents and staff upon entering the fitness</w:t>
      </w:r>
      <w:r w:rsidRPr="001A602A">
        <w:rPr>
          <w:rStyle w:val="fontstyle01"/>
          <w:rFonts w:ascii="Palatino Linotype" w:hAnsi="Palatino Linotype"/>
        </w:rPr>
        <w:t xml:space="preserve"> </w:t>
      </w:r>
      <w:r w:rsidR="00E1241D" w:rsidRPr="001A602A">
        <w:rPr>
          <w:rStyle w:val="fontstyle01"/>
          <w:rFonts w:ascii="Palatino Linotype" w:hAnsi="Palatino Linotype"/>
        </w:rPr>
        <w:t>center.</w:t>
      </w:r>
    </w:p>
    <w:p w14:paraId="6338CD55" w14:textId="77777777" w:rsidR="00872BCF" w:rsidRPr="001A602A" w:rsidRDefault="00872BCF" w:rsidP="00A174B2">
      <w:pPr>
        <w:pStyle w:val="ListParagraph"/>
        <w:numPr>
          <w:ilvl w:val="0"/>
          <w:numId w:val="7"/>
        </w:numPr>
        <w:shd w:val="clear" w:color="auto" w:fill="FFFFFF"/>
        <w:spacing w:before="420" w:after="420" w:line="240" w:lineRule="auto"/>
        <w:rPr>
          <w:rFonts w:ascii="Palatino Linotype" w:hAnsi="Palatino Linotype"/>
          <w:color w:val="000000" w:themeColor="text1"/>
        </w:rPr>
      </w:pPr>
      <w:r w:rsidRPr="001A602A">
        <w:rPr>
          <w:rStyle w:val="fontstyle01"/>
          <w:rFonts w:ascii="Palatino Linotype" w:hAnsi="Palatino Linotype"/>
        </w:rPr>
        <w:t xml:space="preserve">Regular </w:t>
      </w:r>
      <w:r w:rsidR="00E1241D" w:rsidRPr="001A602A">
        <w:rPr>
          <w:rStyle w:val="fontstyle01"/>
          <w:rFonts w:ascii="Palatino Linotype" w:hAnsi="Palatino Linotype"/>
        </w:rPr>
        <w:t>hourly cleaning of all machines and gym surfaces.</w:t>
      </w:r>
    </w:p>
    <w:p w14:paraId="5E0E34D4" w14:textId="77777777" w:rsidR="00872BCF" w:rsidRPr="001A602A" w:rsidRDefault="00872BCF" w:rsidP="00A174B2">
      <w:pPr>
        <w:pStyle w:val="ListParagraph"/>
        <w:numPr>
          <w:ilvl w:val="0"/>
          <w:numId w:val="7"/>
        </w:numPr>
        <w:shd w:val="clear" w:color="auto" w:fill="FFFFFF"/>
        <w:spacing w:before="420" w:after="420" w:line="240" w:lineRule="auto"/>
        <w:rPr>
          <w:rStyle w:val="fontstyle01"/>
          <w:rFonts w:ascii="Palatino Linotype" w:hAnsi="Palatino Linotype"/>
          <w:color w:val="000000" w:themeColor="text1"/>
        </w:rPr>
      </w:pPr>
      <w:r w:rsidRPr="001A602A">
        <w:rPr>
          <w:rFonts w:ascii="Palatino Linotype" w:hAnsi="Palatino Linotype"/>
          <w:color w:val="000000"/>
        </w:rPr>
        <w:t>Where necessary, c</w:t>
      </w:r>
      <w:r w:rsidR="00E1241D" w:rsidRPr="001A602A">
        <w:rPr>
          <w:rStyle w:val="fontstyle01"/>
          <w:rFonts w:ascii="Palatino Linotype" w:hAnsi="Palatino Linotype"/>
        </w:rPr>
        <w:t>onsider un-plugging or restricting access to every other fitness machine to encourage/enforce</w:t>
      </w:r>
      <w:r w:rsidRPr="001A602A">
        <w:rPr>
          <w:rStyle w:val="fontstyle01"/>
          <w:rFonts w:ascii="Palatino Linotype" w:hAnsi="Palatino Linotype"/>
        </w:rPr>
        <w:t xml:space="preserve"> </w:t>
      </w:r>
      <w:r w:rsidR="00E1241D" w:rsidRPr="001A602A">
        <w:rPr>
          <w:rStyle w:val="fontstyle01"/>
          <w:rFonts w:ascii="Palatino Linotype" w:hAnsi="Palatino Linotype"/>
        </w:rPr>
        <w:t>social distancing.</w:t>
      </w:r>
    </w:p>
    <w:p w14:paraId="1AB9A086" w14:textId="65144C0D" w:rsidR="00F334DA" w:rsidRPr="00B62E28" w:rsidRDefault="00872BCF" w:rsidP="00A47AA8">
      <w:pPr>
        <w:pStyle w:val="ListParagraph"/>
        <w:numPr>
          <w:ilvl w:val="0"/>
          <w:numId w:val="7"/>
        </w:numPr>
        <w:shd w:val="clear" w:color="auto" w:fill="FFFFFF"/>
        <w:spacing w:before="420" w:after="420" w:line="240" w:lineRule="auto"/>
        <w:rPr>
          <w:rStyle w:val="fontstyle01"/>
          <w:rFonts w:ascii="Palatino Linotype" w:hAnsi="Palatino Linotype"/>
          <w:b/>
          <w:bCs/>
          <w:color w:val="auto"/>
        </w:rPr>
      </w:pPr>
      <w:r w:rsidRPr="001A602A">
        <w:rPr>
          <w:rStyle w:val="fontstyle01"/>
          <w:rFonts w:ascii="Palatino Linotype" w:hAnsi="Palatino Linotype"/>
        </w:rPr>
        <w:t>R</w:t>
      </w:r>
      <w:r w:rsidR="00E1241D" w:rsidRPr="001A602A">
        <w:rPr>
          <w:rStyle w:val="fontstyle01"/>
          <w:rFonts w:ascii="Palatino Linotype" w:hAnsi="Palatino Linotype"/>
        </w:rPr>
        <w:t>equiring residents to sign waivers before use of fitness center</w:t>
      </w:r>
    </w:p>
    <w:p w14:paraId="56B672AD" w14:textId="10FB5508" w:rsidR="00B62E28" w:rsidRPr="00B62E28" w:rsidRDefault="00B62E28" w:rsidP="00B62E28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  <w:r w:rsidRPr="00B62E28">
        <w:rPr>
          <w:rFonts w:ascii="Palatino Linotype" w:hAnsi="Palatino Linotype"/>
          <w:b/>
          <w:bCs/>
        </w:rPr>
        <w:t>HELP?</w:t>
      </w:r>
    </w:p>
    <w:p w14:paraId="14F9D40C" w14:textId="19E5890A" w:rsidR="00B62E28" w:rsidRDefault="00B62E28" w:rsidP="00B62E28">
      <w:pPr>
        <w:pStyle w:val="ListParagraph"/>
        <w:numPr>
          <w:ilvl w:val="0"/>
          <w:numId w:val="8"/>
        </w:num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  <w:r w:rsidRPr="00B62E28">
        <w:rPr>
          <w:rFonts w:ascii="Palatino Linotype" w:hAnsi="Palatino Linotype"/>
          <w:i/>
          <w:iCs/>
        </w:rPr>
        <w:t xml:space="preserve">If you have any questions, please reach out to </w:t>
      </w:r>
      <w:r>
        <w:rPr>
          <w:rFonts w:ascii="Palatino Linotype" w:hAnsi="Palatino Linotype"/>
          <w:i/>
          <w:iCs/>
        </w:rPr>
        <w:t xml:space="preserve">EVP </w:t>
      </w:r>
      <w:r w:rsidRPr="00B62E28">
        <w:rPr>
          <w:rFonts w:ascii="Palatino Linotype" w:hAnsi="Palatino Linotype"/>
          <w:i/>
          <w:iCs/>
        </w:rPr>
        <w:t>Jamin Harkness, 770-616-2450</w:t>
      </w:r>
    </w:p>
    <w:p w14:paraId="15C6FD0F" w14:textId="3D41579D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</w:p>
    <w:p w14:paraId="0ECAF4FC" w14:textId="1B251DF3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</w:p>
    <w:p w14:paraId="79FAA1CE" w14:textId="1F1E5453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</w:p>
    <w:p w14:paraId="6995AA9F" w14:textId="2DBF97FD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</w:p>
    <w:p w14:paraId="2A3692EA" w14:textId="0AAED1DC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</w:p>
    <w:p w14:paraId="6FB596E5" w14:textId="246AD551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i/>
          <w:iCs/>
        </w:rPr>
      </w:pPr>
    </w:p>
    <w:p w14:paraId="31863D4C" w14:textId="05EA6148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</w:rPr>
      </w:pPr>
    </w:p>
    <w:p w14:paraId="0BA2C460" w14:textId="7E5459B5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</w:rPr>
      </w:pPr>
    </w:p>
    <w:p w14:paraId="050275DC" w14:textId="48E96527" w:rsidR="00972F3B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</w:rPr>
      </w:pPr>
    </w:p>
    <w:p w14:paraId="3CDA5A9E" w14:textId="1FD323E3" w:rsidR="00262D8D" w:rsidRDefault="00262D8D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</w:rPr>
      </w:pPr>
    </w:p>
    <w:p w14:paraId="185AC65A" w14:textId="0FF0A13A" w:rsidR="00972F3B" w:rsidRPr="003670FA" w:rsidRDefault="00972F3B" w:rsidP="00E57D45">
      <w:pPr>
        <w:shd w:val="clear" w:color="auto" w:fill="FFFFFF"/>
        <w:spacing w:before="420" w:after="420" w:line="240" w:lineRule="auto"/>
        <w:jc w:val="center"/>
        <w:rPr>
          <w:rFonts w:ascii="Palatino Linotype" w:hAnsi="Palatino Linotype"/>
          <w:b/>
          <w:bCs/>
          <w:u w:val="single"/>
        </w:rPr>
      </w:pPr>
      <w:r w:rsidRPr="003670FA">
        <w:rPr>
          <w:rFonts w:ascii="Palatino Linotype" w:hAnsi="Palatino Linotype"/>
          <w:b/>
          <w:bCs/>
          <w:u w:val="single"/>
        </w:rPr>
        <w:lastRenderedPageBreak/>
        <w:t>DAILY COVID LOG</w:t>
      </w:r>
    </w:p>
    <w:p w14:paraId="1D65E9CA" w14:textId="4479FDCC" w:rsidR="00972F3B" w:rsidRPr="00E57D45" w:rsidRDefault="00972F3B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sz w:val="18"/>
          <w:szCs w:val="18"/>
        </w:rPr>
      </w:pPr>
      <w:r w:rsidRPr="00E57D45">
        <w:rPr>
          <w:rFonts w:ascii="Palatino Linotype" w:hAnsi="Palatino Linotype"/>
          <w:b/>
          <w:bCs/>
          <w:sz w:val="18"/>
          <w:szCs w:val="18"/>
        </w:rPr>
        <w:t>LOCATION</w:t>
      </w:r>
      <w:r w:rsidRPr="00E57D45">
        <w:rPr>
          <w:rFonts w:ascii="Palatino Linotype" w:hAnsi="Palatino Linotype"/>
          <w:sz w:val="18"/>
          <w:szCs w:val="18"/>
        </w:rPr>
        <w:t>:__________________________</w:t>
      </w:r>
      <w:r w:rsidR="00B73424" w:rsidRPr="00E57D45">
        <w:rPr>
          <w:rFonts w:ascii="Palatino Linotype" w:hAnsi="Palatino Linotype"/>
          <w:sz w:val="18"/>
          <w:szCs w:val="18"/>
        </w:rPr>
        <w:tab/>
      </w:r>
      <w:r w:rsidR="00B73424" w:rsidRPr="00E57D45">
        <w:rPr>
          <w:rFonts w:ascii="Palatino Linotype" w:hAnsi="Palatino Linotype"/>
          <w:sz w:val="18"/>
          <w:szCs w:val="18"/>
        </w:rPr>
        <w:tab/>
      </w:r>
      <w:r w:rsidR="00B73424" w:rsidRPr="00E57D45">
        <w:rPr>
          <w:rFonts w:ascii="Palatino Linotype" w:hAnsi="Palatino Linotype"/>
          <w:b/>
          <w:bCs/>
          <w:sz w:val="18"/>
          <w:szCs w:val="18"/>
        </w:rPr>
        <w:t>DATE</w:t>
      </w:r>
      <w:r w:rsidR="00B73424" w:rsidRPr="00E57D45">
        <w:rPr>
          <w:rFonts w:ascii="Palatino Linotype" w:hAnsi="Palatino Linotype"/>
          <w:sz w:val="18"/>
          <w:szCs w:val="18"/>
        </w:rPr>
        <w:t>:_________________</w:t>
      </w:r>
    </w:p>
    <w:p w14:paraId="170A5A7F" w14:textId="1152DFAC" w:rsidR="00B73424" w:rsidRPr="00E57D45" w:rsidRDefault="00B73424" w:rsidP="00972F3B">
      <w:pPr>
        <w:shd w:val="clear" w:color="auto" w:fill="FFFFFF"/>
        <w:spacing w:before="420" w:after="420" w:line="240" w:lineRule="auto"/>
        <w:rPr>
          <w:rFonts w:ascii="Palatino Linotype" w:hAnsi="Palatino Linotype"/>
          <w:sz w:val="18"/>
          <w:szCs w:val="18"/>
        </w:rPr>
      </w:pPr>
      <w:r w:rsidRPr="00E57D45">
        <w:rPr>
          <w:rFonts w:ascii="Palatino Linotype" w:hAnsi="Palatino Linotype"/>
          <w:b/>
          <w:bCs/>
          <w:sz w:val="18"/>
          <w:szCs w:val="18"/>
        </w:rPr>
        <w:t>DAILY DESIGNATED LOG KEEPER</w:t>
      </w:r>
      <w:r w:rsidRPr="00E57D45">
        <w:rPr>
          <w:rFonts w:ascii="Palatino Linotype" w:hAnsi="Palatino Linotype"/>
          <w:sz w:val="18"/>
          <w:szCs w:val="18"/>
        </w:rPr>
        <w:t>:___________________________________</w:t>
      </w:r>
    </w:p>
    <w:p w14:paraId="335B94CA" w14:textId="7B2EBEF6" w:rsidR="00B73424" w:rsidRPr="00E57D45" w:rsidRDefault="001A36B6" w:rsidP="00E57D45">
      <w:pPr>
        <w:shd w:val="clear" w:color="auto" w:fill="FFFFFF"/>
        <w:spacing w:before="420" w:after="420" w:line="240" w:lineRule="auto"/>
        <w:jc w:val="center"/>
        <w:rPr>
          <w:rFonts w:ascii="Palatino Linotype" w:hAnsi="Palatino Linotype"/>
          <w:b/>
          <w:bCs/>
          <w:i/>
          <w:iCs/>
        </w:rPr>
      </w:pPr>
      <w:r w:rsidRPr="00E57D45">
        <w:rPr>
          <w:rFonts w:ascii="Palatino Linotype" w:hAnsi="Palatino Linotype"/>
          <w:b/>
          <w:bCs/>
          <w:i/>
          <w:iCs/>
        </w:rPr>
        <w:t>TEAM MEMBER TEMPERATURE &amp; WELL BEING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614"/>
        <w:gridCol w:w="1921"/>
        <w:gridCol w:w="1620"/>
        <w:gridCol w:w="1621"/>
        <w:gridCol w:w="1653"/>
      </w:tblGrid>
      <w:tr w:rsidR="00E57D45" w14:paraId="45AA574E" w14:textId="77777777" w:rsidTr="00E57D45">
        <w:tc>
          <w:tcPr>
            <w:tcW w:w="1641" w:type="dxa"/>
          </w:tcPr>
          <w:p w14:paraId="4BCBB20C" w14:textId="7D03C264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b/>
                <w:bCs/>
              </w:rPr>
            </w:pPr>
            <w:r w:rsidRPr="00E57D45">
              <w:rPr>
                <w:rFonts w:ascii="Palatino Linotype" w:hAnsi="Palatino Linotype"/>
                <w:b/>
                <w:bCs/>
              </w:rPr>
              <w:t>TEAM MEMBER NAME</w:t>
            </w:r>
          </w:p>
        </w:tc>
        <w:tc>
          <w:tcPr>
            <w:tcW w:w="1614" w:type="dxa"/>
          </w:tcPr>
          <w:p w14:paraId="607A40E9" w14:textId="66F4CF2C" w:rsidR="007A6A36" w:rsidRPr="00E57D45" w:rsidRDefault="00795EBA" w:rsidP="00972F3B">
            <w:pPr>
              <w:spacing w:before="420" w:after="420"/>
              <w:rPr>
                <w:rFonts w:ascii="Palatino Linotype" w:hAnsi="Palatino Linotype"/>
                <w:b/>
                <w:bCs/>
              </w:rPr>
            </w:pPr>
            <w:r w:rsidRPr="00E57D45">
              <w:rPr>
                <w:rFonts w:ascii="Palatino Linotype" w:hAnsi="Palatino Linotype"/>
                <w:b/>
                <w:bCs/>
              </w:rPr>
              <w:t>DEPT.</w:t>
            </w:r>
          </w:p>
        </w:tc>
        <w:tc>
          <w:tcPr>
            <w:tcW w:w="1921" w:type="dxa"/>
          </w:tcPr>
          <w:p w14:paraId="4D192095" w14:textId="0B3036D3" w:rsidR="007A6A36" w:rsidRPr="00E57D45" w:rsidRDefault="00795EBA" w:rsidP="00972F3B">
            <w:pPr>
              <w:spacing w:before="420" w:after="420"/>
              <w:rPr>
                <w:rFonts w:ascii="Palatino Linotype" w:hAnsi="Palatino Linotype"/>
                <w:b/>
                <w:bCs/>
              </w:rPr>
            </w:pPr>
            <w:r w:rsidRPr="00E57D45">
              <w:rPr>
                <w:rFonts w:ascii="Palatino Linotype" w:hAnsi="Palatino Linotype"/>
                <w:b/>
                <w:bCs/>
              </w:rPr>
              <w:t>TEMPERATURE</w:t>
            </w:r>
          </w:p>
        </w:tc>
        <w:tc>
          <w:tcPr>
            <w:tcW w:w="1620" w:type="dxa"/>
          </w:tcPr>
          <w:p w14:paraId="5803CA38" w14:textId="2716215E" w:rsidR="007A6A36" w:rsidRPr="00E57D45" w:rsidRDefault="00E57D45" w:rsidP="00972F3B">
            <w:pPr>
              <w:spacing w:before="420" w:after="420"/>
              <w:rPr>
                <w:rFonts w:ascii="Palatino Linotype" w:hAnsi="Palatino Linotype"/>
                <w:b/>
                <w:bCs/>
              </w:rPr>
            </w:pPr>
            <w:r w:rsidRPr="00E57D45">
              <w:rPr>
                <w:rFonts w:ascii="Palatino Linotype" w:hAnsi="Palatino Linotype"/>
                <w:b/>
                <w:bCs/>
              </w:rPr>
              <w:t>WELL BEING A.M.</w:t>
            </w:r>
          </w:p>
        </w:tc>
        <w:tc>
          <w:tcPr>
            <w:tcW w:w="1621" w:type="dxa"/>
          </w:tcPr>
          <w:p w14:paraId="2471BB3C" w14:textId="731F6F6F" w:rsidR="007A6A36" w:rsidRPr="00E57D45" w:rsidRDefault="00E57D45" w:rsidP="00972F3B">
            <w:pPr>
              <w:spacing w:before="420" w:after="420"/>
              <w:rPr>
                <w:rFonts w:ascii="Palatino Linotype" w:hAnsi="Palatino Linotype"/>
                <w:b/>
                <w:bCs/>
              </w:rPr>
            </w:pPr>
            <w:r w:rsidRPr="00E57D45">
              <w:rPr>
                <w:rFonts w:ascii="Palatino Linotype" w:hAnsi="Palatino Linotype"/>
                <w:b/>
                <w:bCs/>
              </w:rPr>
              <w:t>WELL BEING P.M.</w:t>
            </w:r>
          </w:p>
        </w:tc>
        <w:tc>
          <w:tcPr>
            <w:tcW w:w="1653" w:type="dxa"/>
          </w:tcPr>
          <w:p w14:paraId="3A28AE0F" w14:textId="51B77EAC" w:rsidR="007A6A36" w:rsidRPr="00E57D45" w:rsidRDefault="00E57D45" w:rsidP="00972F3B">
            <w:pPr>
              <w:spacing w:before="420" w:after="420"/>
              <w:rPr>
                <w:rFonts w:ascii="Palatino Linotype" w:hAnsi="Palatino Linotype"/>
                <w:b/>
                <w:bCs/>
              </w:rPr>
            </w:pPr>
            <w:r w:rsidRPr="00E57D45">
              <w:rPr>
                <w:rFonts w:ascii="Palatino Linotype" w:hAnsi="Palatino Linotype"/>
                <w:b/>
                <w:bCs/>
              </w:rPr>
              <w:t>ANTHING ELSE TO NOTE:</w:t>
            </w:r>
          </w:p>
        </w:tc>
      </w:tr>
      <w:tr w:rsidR="00E57D45" w:rsidRPr="00E57D45" w14:paraId="6F808557" w14:textId="77777777" w:rsidTr="00E57D45">
        <w:trPr>
          <w:trHeight w:val="144"/>
        </w:trPr>
        <w:tc>
          <w:tcPr>
            <w:tcW w:w="1641" w:type="dxa"/>
          </w:tcPr>
          <w:p w14:paraId="32E42DB8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76BAB246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73561DBD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49BFD4AB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5F4E8B72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634880C2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E57D45" w:rsidRPr="00E57D45" w14:paraId="49851A59" w14:textId="77777777" w:rsidTr="00E57D45">
        <w:trPr>
          <w:trHeight w:val="144"/>
        </w:trPr>
        <w:tc>
          <w:tcPr>
            <w:tcW w:w="1641" w:type="dxa"/>
          </w:tcPr>
          <w:p w14:paraId="36D1BA94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26EF9CD4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51603B6B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73D45FDE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356ECC59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76A2402E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E57D45" w:rsidRPr="00E57D45" w14:paraId="05C7ACC2" w14:textId="77777777" w:rsidTr="00E57D45">
        <w:trPr>
          <w:trHeight w:val="144"/>
        </w:trPr>
        <w:tc>
          <w:tcPr>
            <w:tcW w:w="1641" w:type="dxa"/>
          </w:tcPr>
          <w:p w14:paraId="1250A911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3B72B7C2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3B006B5D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1A23991E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62B5CE91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73C27321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E57D45" w:rsidRPr="00E57D45" w14:paraId="392F6C8C" w14:textId="77777777" w:rsidTr="00E57D45">
        <w:trPr>
          <w:trHeight w:val="144"/>
        </w:trPr>
        <w:tc>
          <w:tcPr>
            <w:tcW w:w="1641" w:type="dxa"/>
          </w:tcPr>
          <w:p w14:paraId="583B3404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7247575D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35EF89CA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4185DFBA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47E4B823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2C790131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E57D45" w:rsidRPr="00E57D45" w14:paraId="77984C40" w14:textId="77777777" w:rsidTr="00E57D45">
        <w:trPr>
          <w:trHeight w:val="144"/>
        </w:trPr>
        <w:tc>
          <w:tcPr>
            <w:tcW w:w="1641" w:type="dxa"/>
          </w:tcPr>
          <w:p w14:paraId="6B641617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79B06B62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001498B3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3132B583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016A3C0F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638EC7EA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E57D45" w:rsidRPr="00E57D45" w14:paraId="1B0CE4A9" w14:textId="77777777" w:rsidTr="00E57D45">
        <w:trPr>
          <w:trHeight w:val="144"/>
        </w:trPr>
        <w:tc>
          <w:tcPr>
            <w:tcW w:w="1641" w:type="dxa"/>
          </w:tcPr>
          <w:p w14:paraId="28B21C4D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53F482EC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664F867A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13E6E1FF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1B78A7CA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7EC9B40A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E57D45" w:rsidRPr="00E57D45" w14:paraId="707026A0" w14:textId="77777777" w:rsidTr="00E57D45">
        <w:trPr>
          <w:trHeight w:val="144"/>
        </w:trPr>
        <w:tc>
          <w:tcPr>
            <w:tcW w:w="1641" w:type="dxa"/>
          </w:tcPr>
          <w:p w14:paraId="58ACF924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7EDEBA6F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41A324CB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2AC74BF3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3AB978B4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7858598B" w14:textId="77777777" w:rsidR="007A6A36" w:rsidRPr="00E57D45" w:rsidRDefault="007A6A36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262D8D" w:rsidRPr="00E57D45" w14:paraId="01A1B288" w14:textId="77777777" w:rsidTr="00E57D45">
        <w:trPr>
          <w:trHeight w:val="144"/>
        </w:trPr>
        <w:tc>
          <w:tcPr>
            <w:tcW w:w="1641" w:type="dxa"/>
          </w:tcPr>
          <w:p w14:paraId="63A072EB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1D659FA1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5EA9996F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2B702F23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09CD1634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1BD97D1E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262D8D" w:rsidRPr="00E57D45" w14:paraId="402790C3" w14:textId="77777777" w:rsidTr="00E57D45">
        <w:trPr>
          <w:trHeight w:val="144"/>
        </w:trPr>
        <w:tc>
          <w:tcPr>
            <w:tcW w:w="1641" w:type="dxa"/>
          </w:tcPr>
          <w:p w14:paraId="334ABB96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14" w:type="dxa"/>
          </w:tcPr>
          <w:p w14:paraId="550B3B77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921" w:type="dxa"/>
          </w:tcPr>
          <w:p w14:paraId="2AF51EA2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0" w:type="dxa"/>
          </w:tcPr>
          <w:p w14:paraId="18A4F948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21" w:type="dxa"/>
          </w:tcPr>
          <w:p w14:paraId="0BFBFD20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653" w:type="dxa"/>
          </w:tcPr>
          <w:p w14:paraId="5D2A706B" w14:textId="77777777" w:rsidR="00262D8D" w:rsidRPr="00E57D45" w:rsidRDefault="00262D8D" w:rsidP="00972F3B">
            <w:pPr>
              <w:spacing w:before="420" w:after="420"/>
              <w:rPr>
                <w:rFonts w:ascii="Palatino Linotype" w:hAnsi="Palatino Linotype"/>
                <w:sz w:val="2"/>
                <w:szCs w:val="2"/>
              </w:rPr>
            </w:pPr>
          </w:p>
        </w:tc>
      </w:tr>
    </w:tbl>
    <w:p w14:paraId="58BF0550" w14:textId="4F695C4F" w:rsidR="00520157" w:rsidRDefault="00970ABA" w:rsidP="00E57D45">
      <w:pPr>
        <w:shd w:val="clear" w:color="auto" w:fill="FFFFFF"/>
        <w:spacing w:before="420" w:after="420" w:line="240" w:lineRule="auto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10"/>
          <w:szCs w:val="10"/>
        </w:rPr>
        <w:t xml:space="preserve">TIME OF GENERAL SANITATION:__________________________  </w:t>
      </w:r>
      <w:r>
        <w:rPr>
          <w:rFonts w:ascii="Palatino Linotype" w:hAnsi="Palatino Linotype"/>
          <w:sz w:val="10"/>
          <w:szCs w:val="10"/>
        </w:rPr>
        <w:tab/>
        <w:t>CHEMICALS USED:___________________</w:t>
      </w:r>
      <w:r>
        <w:rPr>
          <w:rFonts w:ascii="Palatino Linotype" w:hAnsi="Palatino Linotype"/>
          <w:sz w:val="10"/>
          <w:szCs w:val="10"/>
        </w:rPr>
        <w:tab/>
      </w:r>
      <w:r>
        <w:rPr>
          <w:rFonts w:ascii="Palatino Linotype" w:hAnsi="Palatino Linotype"/>
          <w:sz w:val="10"/>
          <w:szCs w:val="10"/>
        </w:rPr>
        <w:tab/>
        <w:t>WHO COMPLETED:_______________________</w:t>
      </w:r>
    </w:p>
    <w:p w14:paraId="18071439" w14:textId="44AA7A01" w:rsidR="00970ABA" w:rsidRDefault="00970ABA" w:rsidP="00E57D45">
      <w:pPr>
        <w:shd w:val="clear" w:color="auto" w:fill="FFFFFF"/>
        <w:spacing w:before="420" w:after="420" w:line="240" w:lineRule="auto"/>
        <w:rPr>
          <w:rFonts w:ascii="Palatino Linotype" w:hAnsi="Palatino Linotype"/>
          <w:sz w:val="10"/>
          <w:szCs w:val="10"/>
        </w:rPr>
      </w:pPr>
      <w:r w:rsidRPr="00970ABA">
        <w:rPr>
          <w:rFonts w:ascii="Palatino Linotype" w:hAnsi="Palatino Linotype"/>
          <w:b/>
          <w:bCs/>
          <w:sz w:val="10"/>
          <w:szCs w:val="10"/>
          <w:u w:val="single"/>
        </w:rPr>
        <w:t>TIMES</w:t>
      </w:r>
      <w:r>
        <w:rPr>
          <w:rFonts w:ascii="Palatino Linotype" w:hAnsi="Palatino Linotype"/>
          <w:sz w:val="10"/>
          <w:szCs w:val="10"/>
        </w:rPr>
        <w:t xml:space="preserve"> OF HIGH TRAFFIC AREA  SANITATION:________________</w:t>
      </w:r>
      <w:r>
        <w:rPr>
          <w:rFonts w:ascii="Palatino Linotype" w:hAnsi="Palatino Linotype"/>
          <w:sz w:val="10"/>
          <w:szCs w:val="10"/>
        </w:rPr>
        <w:tab/>
        <w:t>CHEMICALS USED:__________________</w:t>
      </w:r>
      <w:r>
        <w:rPr>
          <w:rFonts w:ascii="Palatino Linotype" w:hAnsi="Palatino Linotype"/>
          <w:sz w:val="10"/>
          <w:szCs w:val="10"/>
        </w:rPr>
        <w:tab/>
      </w:r>
      <w:r>
        <w:rPr>
          <w:rFonts w:ascii="Palatino Linotype" w:hAnsi="Palatino Linotype"/>
          <w:sz w:val="10"/>
          <w:szCs w:val="10"/>
        </w:rPr>
        <w:tab/>
        <w:t>WHO COMPLETED:_______________________</w:t>
      </w:r>
    </w:p>
    <w:p w14:paraId="34BFC8EF" w14:textId="333BAB33" w:rsidR="00972F3B" w:rsidRPr="00EF57CA" w:rsidRDefault="001E5423" w:rsidP="00E57D45">
      <w:pPr>
        <w:shd w:val="clear" w:color="auto" w:fill="FFFFFF"/>
        <w:spacing w:before="420" w:after="420" w:line="240" w:lineRule="auto"/>
        <w:rPr>
          <w:rFonts w:ascii="Palatino Linotype" w:hAnsi="Palatino Linotype"/>
          <w:sz w:val="40"/>
          <w:szCs w:val="40"/>
        </w:rPr>
      </w:pPr>
      <w:r w:rsidRPr="00EF57CA">
        <w:rPr>
          <w:rFonts w:ascii="Palatino Linotype" w:hAnsi="Palatino Linotype"/>
          <w:sz w:val="10"/>
          <w:szCs w:val="10"/>
        </w:rPr>
        <w:t>*</w:t>
      </w:r>
      <w:r w:rsidR="00D5359C" w:rsidRPr="00EF57CA">
        <w:rPr>
          <w:rFonts w:ascii="Palatino Linotype" w:hAnsi="Palatino Linotype"/>
          <w:sz w:val="16"/>
          <w:szCs w:val="16"/>
        </w:rPr>
        <w:t xml:space="preserve">Daily scan this log to </w:t>
      </w:r>
      <w:hyperlink r:id="rId14" w:history="1">
        <w:r w:rsidR="00EF57CA" w:rsidRPr="00EF57CA">
          <w:rPr>
            <w:rStyle w:val="Hyperlink"/>
            <w:rFonts w:ascii="Palatino Linotype" w:hAnsi="Palatino Linotype"/>
            <w:sz w:val="16"/>
            <w:szCs w:val="16"/>
          </w:rPr>
          <w:t>DCL@tmg-living.com</w:t>
        </w:r>
      </w:hyperlink>
      <w:r w:rsidR="00EF57CA">
        <w:rPr>
          <w:rFonts w:ascii="Palatino Linotype" w:hAnsi="Palatino Linotype"/>
          <w:sz w:val="16"/>
          <w:szCs w:val="16"/>
        </w:rPr>
        <w:t>, and keep a copy in the DCL Notebook on-site.</w:t>
      </w:r>
    </w:p>
    <w:sectPr w:rsidR="00972F3B" w:rsidRPr="00EF57CA" w:rsidSect="00EF57CA">
      <w:footerReference w:type="default" r:id="rId15"/>
      <w:pgSz w:w="12240" w:h="15840"/>
      <w:pgMar w:top="720" w:right="1440" w:bottom="720" w:left="72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34CB" w14:textId="77777777" w:rsidR="006B1411" w:rsidRDefault="006B1411" w:rsidP="00555C06">
      <w:pPr>
        <w:spacing w:after="0" w:line="240" w:lineRule="auto"/>
      </w:pPr>
      <w:r>
        <w:separator/>
      </w:r>
    </w:p>
  </w:endnote>
  <w:endnote w:type="continuationSeparator" w:id="0">
    <w:p w14:paraId="5720CA91" w14:textId="77777777" w:rsidR="006B1411" w:rsidRDefault="006B1411" w:rsidP="0055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F72D" w14:textId="7E04A70F" w:rsidR="000418EA" w:rsidRPr="00555C06" w:rsidRDefault="00555C06">
    <w:pPr>
      <w:pStyle w:val="Footer"/>
      <w:rPr>
        <w:sz w:val="12"/>
        <w:szCs w:val="12"/>
      </w:rPr>
    </w:pPr>
    <w:r w:rsidRPr="00555C06">
      <w:rPr>
        <w:sz w:val="12"/>
        <w:szCs w:val="12"/>
      </w:rPr>
      <w:t xml:space="preserve">Page </w:t>
    </w:r>
    <w:r w:rsidRPr="00555C06">
      <w:rPr>
        <w:b/>
        <w:bCs/>
        <w:sz w:val="12"/>
        <w:szCs w:val="12"/>
      </w:rPr>
      <w:fldChar w:fldCharType="begin"/>
    </w:r>
    <w:r w:rsidRPr="00555C06">
      <w:rPr>
        <w:b/>
        <w:bCs/>
        <w:sz w:val="12"/>
        <w:szCs w:val="12"/>
      </w:rPr>
      <w:instrText xml:space="preserve"> PAGE  \* Arabic  \* MERGEFORMAT </w:instrText>
    </w:r>
    <w:r w:rsidRPr="00555C06">
      <w:rPr>
        <w:b/>
        <w:bCs/>
        <w:sz w:val="12"/>
        <w:szCs w:val="12"/>
      </w:rPr>
      <w:fldChar w:fldCharType="separate"/>
    </w:r>
    <w:r w:rsidRPr="00555C06">
      <w:rPr>
        <w:b/>
        <w:bCs/>
        <w:noProof/>
        <w:sz w:val="12"/>
        <w:szCs w:val="12"/>
      </w:rPr>
      <w:t>1</w:t>
    </w:r>
    <w:r w:rsidRPr="00555C06">
      <w:rPr>
        <w:b/>
        <w:bCs/>
        <w:sz w:val="12"/>
        <w:szCs w:val="12"/>
      </w:rPr>
      <w:fldChar w:fldCharType="end"/>
    </w:r>
    <w:r w:rsidRPr="00555C06">
      <w:rPr>
        <w:sz w:val="12"/>
        <w:szCs w:val="12"/>
      </w:rPr>
      <w:t xml:space="preserve"> of </w:t>
    </w:r>
    <w:r w:rsidRPr="00555C06">
      <w:rPr>
        <w:b/>
        <w:bCs/>
        <w:sz w:val="12"/>
        <w:szCs w:val="12"/>
      </w:rPr>
      <w:fldChar w:fldCharType="begin"/>
    </w:r>
    <w:r w:rsidRPr="00555C06">
      <w:rPr>
        <w:b/>
        <w:bCs/>
        <w:sz w:val="12"/>
        <w:szCs w:val="12"/>
      </w:rPr>
      <w:instrText xml:space="preserve"> NUMPAGES  \* Arabic  \* MERGEFORMAT </w:instrText>
    </w:r>
    <w:r w:rsidRPr="00555C06">
      <w:rPr>
        <w:b/>
        <w:bCs/>
        <w:sz w:val="12"/>
        <w:szCs w:val="12"/>
      </w:rPr>
      <w:fldChar w:fldCharType="separate"/>
    </w:r>
    <w:r w:rsidRPr="00555C06">
      <w:rPr>
        <w:b/>
        <w:bCs/>
        <w:noProof/>
        <w:sz w:val="12"/>
        <w:szCs w:val="12"/>
      </w:rPr>
      <w:t>2</w:t>
    </w:r>
    <w:r w:rsidRPr="00555C06">
      <w:rPr>
        <w:b/>
        <w:bCs/>
        <w:sz w:val="12"/>
        <w:szCs w:val="12"/>
      </w:rPr>
      <w:fldChar w:fldCharType="end"/>
    </w:r>
    <w:r w:rsidRPr="00555C06">
      <w:rPr>
        <w:sz w:val="12"/>
        <w:szCs w:val="12"/>
      </w:rPr>
      <w:ptab w:relativeTo="margin" w:alignment="center" w:leader="none"/>
    </w:r>
    <w:r w:rsidRPr="00555C06">
      <w:rPr>
        <w:sz w:val="12"/>
        <w:szCs w:val="12"/>
      </w:rPr>
      <w:t>TMG PHASED REOPENING CHECKLIST</w:t>
    </w:r>
    <w:r w:rsidRPr="00555C06">
      <w:rPr>
        <w:sz w:val="12"/>
        <w:szCs w:val="12"/>
      </w:rPr>
      <w:ptab w:relativeTo="margin" w:alignment="right" w:leader="none"/>
    </w:r>
    <w:r w:rsidR="000418EA">
      <w:rPr>
        <w:sz w:val="12"/>
        <w:szCs w:val="12"/>
      </w:rPr>
      <w:t>Rev 1/1/21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2A05" w14:textId="77777777" w:rsidR="006B1411" w:rsidRDefault="006B1411" w:rsidP="00555C06">
      <w:pPr>
        <w:spacing w:after="0" w:line="240" w:lineRule="auto"/>
      </w:pPr>
      <w:r>
        <w:separator/>
      </w:r>
    </w:p>
  </w:footnote>
  <w:footnote w:type="continuationSeparator" w:id="0">
    <w:p w14:paraId="09D0D738" w14:textId="77777777" w:rsidR="006B1411" w:rsidRDefault="006B1411" w:rsidP="0055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2C8"/>
    <w:multiLevelType w:val="hybridMultilevel"/>
    <w:tmpl w:val="2C5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8A6"/>
    <w:multiLevelType w:val="hybridMultilevel"/>
    <w:tmpl w:val="B23C1EF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03F721B"/>
    <w:multiLevelType w:val="multilevel"/>
    <w:tmpl w:val="998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21FCD"/>
    <w:multiLevelType w:val="hybridMultilevel"/>
    <w:tmpl w:val="418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FA4"/>
    <w:multiLevelType w:val="hybridMultilevel"/>
    <w:tmpl w:val="048A5E86"/>
    <w:lvl w:ilvl="0" w:tplc="60A0521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2218D3"/>
    <w:multiLevelType w:val="hybridMultilevel"/>
    <w:tmpl w:val="2E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3FD"/>
    <w:multiLevelType w:val="hybridMultilevel"/>
    <w:tmpl w:val="41A01F08"/>
    <w:lvl w:ilvl="0" w:tplc="60A0521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9A21CE4"/>
    <w:multiLevelType w:val="hybridMultilevel"/>
    <w:tmpl w:val="2CBC9810"/>
    <w:lvl w:ilvl="0" w:tplc="5314A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F6"/>
    <w:rsid w:val="000418EA"/>
    <w:rsid w:val="00071A5E"/>
    <w:rsid w:val="00073ADA"/>
    <w:rsid w:val="00167D32"/>
    <w:rsid w:val="001A36B6"/>
    <w:rsid w:val="001A602A"/>
    <w:rsid w:val="001E5423"/>
    <w:rsid w:val="00262D8D"/>
    <w:rsid w:val="003670FA"/>
    <w:rsid w:val="00397F6C"/>
    <w:rsid w:val="003D4DFE"/>
    <w:rsid w:val="003D4E25"/>
    <w:rsid w:val="004538A5"/>
    <w:rsid w:val="0047703A"/>
    <w:rsid w:val="00502D7E"/>
    <w:rsid w:val="00520157"/>
    <w:rsid w:val="00542B26"/>
    <w:rsid w:val="00555C06"/>
    <w:rsid w:val="0065497D"/>
    <w:rsid w:val="006B1411"/>
    <w:rsid w:val="006E62D9"/>
    <w:rsid w:val="00731E0A"/>
    <w:rsid w:val="00795EBA"/>
    <w:rsid w:val="007A6A36"/>
    <w:rsid w:val="007C7EA2"/>
    <w:rsid w:val="00872BCF"/>
    <w:rsid w:val="008812E5"/>
    <w:rsid w:val="008C7493"/>
    <w:rsid w:val="008E73D3"/>
    <w:rsid w:val="00970ABA"/>
    <w:rsid w:val="00972F3B"/>
    <w:rsid w:val="00A174B2"/>
    <w:rsid w:val="00A97EF6"/>
    <w:rsid w:val="00B277EF"/>
    <w:rsid w:val="00B62E28"/>
    <w:rsid w:val="00B73424"/>
    <w:rsid w:val="00B85167"/>
    <w:rsid w:val="00BC66EE"/>
    <w:rsid w:val="00D11877"/>
    <w:rsid w:val="00D1706E"/>
    <w:rsid w:val="00D5359C"/>
    <w:rsid w:val="00DD6525"/>
    <w:rsid w:val="00E1241D"/>
    <w:rsid w:val="00E57D45"/>
    <w:rsid w:val="00EF57CA"/>
    <w:rsid w:val="00F334DA"/>
    <w:rsid w:val="00F87F87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846D"/>
  <w15:chartTrackingRefBased/>
  <w15:docId w15:val="{9218B2A5-18EE-4A31-AD44-4A8FAB1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E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525"/>
    <w:rPr>
      <w:b/>
      <w:bCs/>
    </w:rPr>
  </w:style>
  <w:style w:type="character" w:customStyle="1" w:styleId="fontstyle01">
    <w:name w:val="fontstyle01"/>
    <w:basedOn w:val="DefaultParagraphFont"/>
    <w:rsid w:val="00E1241D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1241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06"/>
  </w:style>
  <w:style w:type="paragraph" w:styleId="Footer">
    <w:name w:val="footer"/>
    <w:basedOn w:val="Normal"/>
    <w:link w:val="FooterChar"/>
    <w:uiPriority w:val="99"/>
    <w:unhideWhenUsed/>
    <w:rsid w:val="0055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06"/>
  </w:style>
  <w:style w:type="table" w:styleId="TableGrid">
    <w:name w:val="Table Grid"/>
    <w:basedOn w:val="TableNormal"/>
    <w:uiPriority w:val="39"/>
    <w:rsid w:val="007A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5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ph.georgia.gov/covid-19-daily-status-repo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q=covid&amp;rlz=1C1SQJL_enUS907US907&amp;oq=covid&amp;aqs=chrome..69i57j35i39l2j69i60l5.1149j1j7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h.georgia.gov/covid-19-daily-status-repor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hitehouse.gov/openingamer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CL@tmg-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49B2212A2747B76114EFBF0BF20A" ma:contentTypeVersion="13" ma:contentTypeDescription="Create a new document." ma:contentTypeScope="" ma:versionID="33bf5919ca80c332908e38471dfd2927">
  <xsd:schema xmlns:xsd="http://www.w3.org/2001/XMLSchema" xmlns:xs="http://www.w3.org/2001/XMLSchema" xmlns:p="http://schemas.microsoft.com/office/2006/metadata/properties" xmlns:ns3="3f3b6ae8-c5ae-4653-af18-a1351492c900" xmlns:ns4="34eac094-9acd-44c4-bb12-e16f2606b4df" targetNamespace="http://schemas.microsoft.com/office/2006/metadata/properties" ma:root="true" ma:fieldsID="ffb07317ecff243de86862a304f311e9" ns3:_="" ns4:_="">
    <xsd:import namespace="3f3b6ae8-c5ae-4653-af18-a1351492c900"/>
    <xsd:import namespace="34eac094-9acd-44c4-bb12-e16f2606b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6ae8-c5ae-4653-af18-a1351492c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c094-9acd-44c4-bb12-e16f2606b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BFA9C-C928-46D5-ABAD-006484FB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279B4-409F-4B21-AEE0-04C36F945D4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34eac094-9acd-44c4-bb12-e16f2606b4df"/>
    <ds:schemaRef ds:uri="http://schemas.microsoft.com/office/2006/metadata/properties"/>
    <ds:schemaRef ds:uri="http://purl.org/dc/terms/"/>
    <ds:schemaRef ds:uri="http://schemas.microsoft.com/office/infopath/2007/PartnerControls"/>
    <ds:schemaRef ds:uri="3f3b6ae8-c5ae-4653-af18-a1351492c900"/>
  </ds:schemaRefs>
</ds:datastoreItem>
</file>

<file path=customXml/itemProps3.xml><?xml version="1.0" encoding="utf-8"?>
<ds:datastoreItem xmlns:ds="http://schemas.openxmlformats.org/officeDocument/2006/customXml" ds:itemID="{2361147A-F639-4CCB-866F-F6747858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6ae8-c5ae-4653-af18-a1351492c900"/>
    <ds:schemaRef ds:uri="34eac094-9acd-44c4-bb12-e16f2606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8746</Characters>
  <Application>Microsoft Office Word</Application>
  <DocSecurity>0</DocSecurity>
  <Lines>624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Harkness</dc:creator>
  <cp:keywords/>
  <dc:description/>
  <cp:lastModifiedBy>Jamin Harkness</cp:lastModifiedBy>
  <cp:revision>2</cp:revision>
  <cp:lastPrinted>2020-05-01T01:17:00Z</cp:lastPrinted>
  <dcterms:created xsi:type="dcterms:W3CDTF">2021-02-10T17:38:00Z</dcterms:created>
  <dcterms:modified xsi:type="dcterms:W3CDTF">2021-02-10T17:38:00Z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0x010100694F49B2212A2747B76114EFBF0BF20A</vt:lpwstr>
  </property>
</Properties>
</file>